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F4E3" w14:textId="77777777" w:rsidR="00486248" w:rsidRPr="00486248" w:rsidRDefault="00486248" w:rsidP="00A06764">
      <w:pPr>
        <w:widowControl w:val="0"/>
        <w:tabs>
          <w:tab w:val="center" w:pos="4770"/>
        </w:tabs>
        <w:autoSpaceDE w:val="0"/>
        <w:autoSpaceDN w:val="0"/>
        <w:adjustRightInd w:val="0"/>
        <w:spacing w:line="230" w:lineRule="auto"/>
        <w:jc w:val="center"/>
        <w:outlineLvl w:val="0"/>
        <w:rPr>
          <w:rFonts w:ascii="Times New Roman" w:eastAsia="Times New Roman" w:hAnsi="Times New Roman" w:cs="Times New Roman"/>
          <w:b/>
          <w:bCs/>
        </w:rPr>
      </w:pPr>
      <w:r w:rsidRPr="00486248">
        <w:rPr>
          <w:rFonts w:ascii="Times New Roman" w:eastAsia="Times New Roman" w:hAnsi="Times New Roman" w:cs="Times New Roman"/>
          <w:b/>
          <w:bCs/>
        </w:rPr>
        <w:t>VALENCIA COLLEGE</w:t>
      </w:r>
    </w:p>
    <w:p w14:paraId="62D6A7C4" w14:textId="77777777" w:rsidR="00486248" w:rsidRPr="00486248" w:rsidRDefault="00486248" w:rsidP="00A06764">
      <w:pPr>
        <w:widowControl w:val="0"/>
        <w:tabs>
          <w:tab w:val="center" w:pos="4770"/>
        </w:tabs>
        <w:autoSpaceDE w:val="0"/>
        <w:autoSpaceDN w:val="0"/>
        <w:adjustRightInd w:val="0"/>
        <w:spacing w:line="230" w:lineRule="auto"/>
        <w:jc w:val="center"/>
        <w:outlineLvl w:val="0"/>
        <w:rPr>
          <w:rFonts w:ascii="Arrus BT" w:eastAsia="Times New Roman" w:hAnsi="Arrus BT" w:cs="Arrus BT"/>
          <w:sz w:val="22"/>
          <w:szCs w:val="22"/>
        </w:rPr>
      </w:pPr>
      <w:r w:rsidRPr="00486248">
        <w:rPr>
          <w:rFonts w:ascii="Times New Roman" w:eastAsia="Times New Roman" w:hAnsi="Times New Roman" w:cs="Times New Roman"/>
          <w:b/>
          <w:bCs/>
        </w:rPr>
        <w:t xml:space="preserve">COURSE </w:t>
      </w:r>
      <w:r w:rsidR="00CC16B1">
        <w:rPr>
          <w:rFonts w:ascii="Times New Roman" w:eastAsia="Times New Roman" w:hAnsi="Times New Roman" w:cs="Times New Roman"/>
          <w:b/>
          <w:bCs/>
        </w:rPr>
        <w:t xml:space="preserve">SYLLABUS - </w:t>
      </w:r>
      <w:r w:rsidR="004B5BB2">
        <w:rPr>
          <w:rFonts w:ascii="Times New Roman" w:eastAsia="Times New Roman" w:hAnsi="Times New Roman" w:cs="Times New Roman"/>
          <w:b/>
          <w:bCs/>
        </w:rPr>
        <w:t xml:space="preserve">FALL </w:t>
      </w:r>
      <w:r w:rsidR="00167AB4">
        <w:rPr>
          <w:rFonts w:ascii="Times New Roman" w:eastAsia="Times New Roman" w:hAnsi="Times New Roman" w:cs="Times New Roman"/>
          <w:b/>
          <w:bCs/>
        </w:rPr>
        <w:t xml:space="preserve">and SPRING </w:t>
      </w:r>
      <w:r w:rsidR="004B5BB2">
        <w:rPr>
          <w:rFonts w:ascii="Times New Roman" w:eastAsia="Times New Roman" w:hAnsi="Times New Roman" w:cs="Times New Roman"/>
          <w:b/>
          <w:bCs/>
        </w:rPr>
        <w:t>TERM</w:t>
      </w:r>
      <w:r w:rsidR="00167AB4">
        <w:rPr>
          <w:rFonts w:ascii="Times New Roman" w:eastAsia="Times New Roman" w:hAnsi="Times New Roman" w:cs="Times New Roman"/>
          <w:b/>
          <w:bCs/>
        </w:rPr>
        <w:t>S</w:t>
      </w:r>
    </w:p>
    <w:p w14:paraId="5FEEFB6B" w14:textId="77777777" w:rsidR="00486248" w:rsidRPr="00486248" w:rsidRDefault="00486248" w:rsidP="00486248">
      <w:pPr>
        <w:widowControl w:val="0"/>
        <w:autoSpaceDE w:val="0"/>
        <w:autoSpaceDN w:val="0"/>
        <w:adjustRightInd w:val="0"/>
        <w:spacing w:line="230" w:lineRule="auto"/>
        <w:jc w:val="both"/>
        <w:rPr>
          <w:rFonts w:ascii="Times New Roman" w:eastAsia="Times New Roman" w:hAnsi="Times New Roman" w:cs="Times New Roman"/>
        </w:rPr>
      </w:pPr>
    </w:p>
    <w:p w14:paraId="6E302351" w14:textId="77777777" w:rsidR="00486248" w:rsidRPr="00486248" w:rsidRDefault="00486248" w:rsidP="00A06764">
      <w:pPr>
        <w:widowControl w:val="0"/>
        <w:autoSpaceDE w:val="0"/>
        <w:autoSpaceDN w:val="0"/>
        <w:adjustRightInd w:val="0"/>
        <w:spacing w:line="230" w:lineRule="auto"/>
        <w:outlineLvl w:val="0"/>
        <w:rPr>
          <w:rFonts w:ascii="Times New Roman" w:eastAsia="Times New Roman" w:hAnsi="Times New Roman" w:cs="Times New Roman"/>
        </w:rPr>
      </w:pPr>
      <w:r w:rsidRPr="00486248">
        <w:rPr>
          <w:rFonts w:ascii="Times New Roman" w:eastAsia="Times New Roman" w:hAnsi="Times New Roman" w:cs="Times New Roman"/>
          <w:b/>
          <w:bCs/>
        </w:rPr>
        <w:t>COURSE TITLE:</w:t>
      </w:r>
      <w:r w:rsidR="00C75147">
        <w:rPr>
          <w:rFonts w:ascii="Times New Roman" w:eastAsia="Times New Roman" w:hAnsi="Times New Roman" w:cs="Times New Roman"/>
        </w:rPr>
        <w:tab/>
      </w:r>
      <w:r w:rsidR="00C75147">
        <w:rPr>
          <w:rFonts w:ascii="Times New Roman" w:eastAsia="Times New Roman" w:hAnsi="Times New Roman" w:cs="Times New Roman"/>
        </w:rPr>
        <w:tab/>
      </w:r>
      <w:r w:rsidRPr="00486248">
        <w:rPr>
          <w:rFonts w:ascii="Times New Roman" w:eastAsia="Times New Roman" w:hAnsi="Times New Roman" w:cs="Times New Roman"/>
        </w:rPr>
        <w:t>Medical Terminology</w:t>
      </w:r>
    </w:p>
    <w:p w14:paraId="47C7C666" w14:textId="77777777" w:rsidR="00486248" w:rsidRPr="00486248" w:rsidRDefault="00486248" w:rsidP="00486248">
      <w:pPr>
        <w:widowControl w:val="0"/>
        <w:autoSpaceDE w:val="0"/>
        <w:autoSpaceDN w:val="0"/>
        <w:adjustRightInd w:val="0"/>
        <w:spacing w:line="230" w:lineRule="auto"/>
        <w:rPr>
          <w:rFonts w:ascii="Times New Roman" w:eastAsia="Times New Roman" w:hAnsi="Times New Roman" w:cs="Times New Roman"/>
        </w:rPr>
      </w:pPr>
    </w:p>
    <w:p w14:paraId="56130727" w14:textId="77777777" w:rsidR="00486248" w:rsidRPr="00486248" w:rsidRDefault="00486248" w:rsidP="00486248">
      <w:pPr>
        <w:widowControl w:val="0"/>
        <w:autoSpaceDE w:val="0"/>
        <w:autoSpaceDN w:val="0"/>
        <w:adjustRightInd w:val="0"/>
        <w:spacing w:line="230" w:lineRule="auto"/>
        <w:rPr>
          <w:rFonts w:ascii="Times New Roman" w:eastAsia="Times New Roman" w:hAnsi="Times New Roman" w:cs="Times New Roman"/>
        </w:rPr>
      </w:pPr>
      <w:r w:rsidRPr="00486248">
        <w:rPr>
          <w:rFonts w:ascii="Times New Roman" w:eastAsia="Times New Roman" w:hAnsi="Times New Roman" w:cs="Times New Roman"/>
          <w:b/>
          <w:bCs/>
        </w:rPr>
        <w:t>COURSE NUMBER:</w:t>
      </w:r>
      <w:r w:rsidR="00C75147">
        <w:rPr>
          <w:rFonts w:ascii="Times New Roman" w:eastAsia="Times New Roman" w:hAnsi="Times New Roman" w:cs="Times New Roman"/>
        </w:rPr>
        <w:tab/>
      </w:r>
      <w:r w:rsidRPr="00486248">
        <w:rPr>
          <w:rFonts w:ascii="Times New Roman" w:eastAsia="Times New Roman" w:hAnsi="Times New Roman" w:cs="Times New Roman"/>
        </w:rPr>
        <w:t>HSC 1531</w:t>
      </w:r>
    </w:p>
    <w:p w14:paraId="330643AD" w14:textId="77777777" w:rsidR="00486248" w:rsidRPr="00486248" w:rsidRDefault="00486248" w:rsidP="00486248">
      <w:pPr>
        <w:widowControl w:val="0"/>
        <w:autoSpaceDE w:val="0"/>
        <w:autoSpaceDN w:val="0"/>
        <w:adjustRightInd w:val="0"/>
        <w:spacing w:line="230" w:lineRule="auto"/>
        <w:rPr>
          <w:rFonts w:ascii="Times New Roman" w:eastAsia="Times New Roman" w:hAnsi="Times New Roman" w:cs="Times New Roman"/>
        </w:rPr>
      </w:pPr>
    </w:p>
    <w:p w14:paraId="125F1BE4" w14:textId="77777777" w:rsidR="00486248" w:rsidRPr="00486248" w:rsidRDefault="00486248" w:rsidP="00486248">
      <w:pPr>
        <w:widowControl w:val="0"/>
        <w:autoSpaceDE w:val="0"/>
        <w:autoSpaceDN w:val="0"/>
        <w:adjustRightInd w:val="0"/>
        <w:spacing w:line="230" w:lineRule="auto"/>
        <w:rPr>
          <w:rFonts w:ascii="Times New Roman" w:eastAsia="Times New Roman" w:hAnsi="Times New Roman" w:cs="Times New Roman"/>
        </w:rPr>
      </w:pPr>
      <w:r w:rsidRPr="00486248">
        <w:rPr>
          <w:rFonts w:ascii="Times New Roman" w:eastAsia="Times New Roman" w:hAnsi="Times New Roman" w:cs="Times New Roman"/>
          <w:b/>
          <w:bCs/>
        </w:rPr>
        <w:t>CREDIT HOURS:</w:t>
      </w:r>
      <w:r w:rsidR="00C75147">
        <w:rPr>
          <w:rFonts w:ascii="Times New Roman" w:eastAsia="Times New Roman" w:hAnsi="Times New Roman" w:cs="Times New Roman"/>
        </w:rPr>
        <w:tab/>
      </w:r>
      <w:r w:rsidR="00C75147">
        <w:rPr>
          <w:rFonts w:ascii="Times New Roman" w:eastAsia="Times New Roman" w:hAnsi="Times New Roman" w:cs="Times New Roman"/>
        </w:rPr>
        <w:tab/>
      </w:r>
      <w:r w:rsidRPr="00486248">
        <w:rPr>
          <w:rFonts w:ascii="Times New Roman" w:eastAsia="Times New Roman" w:hAnsi="Times New Roman" w:cs="Times New Roman"/>
        </w:rPr>
        <w:t>3</w:t>
      </w:r>
    </w:p>
    <w:p w14:paraId="65BDBDB6" w14:textId="77777777" w:rsidR="00486248" w:rsidRPr="00486248" w:rsidRDefault="00486248" w:rsidP="00486248">
      <w:pPr>
        <w:widowControl w:val="0"/>
        <w:autoSpaceDE w:val="0"/>
        <w:autoSpaceDN w:val="0"/>
        <w:adjustRightInd w:val="0"/>
        <w:spacing w:line="230" w:lineRule="auto"/>
        <w:rPr>
          <w:rFonts w:ascii="Times New Roman" w:eastAsia="Times New Roman" w:hAnsi="Times New Roman" w:cs="Times New Roman"/>
        </w:rPr>
      </w:pPr>
    </w:p>
    <w:p w14:paraId="3B23DEB0" w14:textId="77777777" w:rsidR="00486248" w:rsidRPr="00486248" w:rsidRDefault="00486248" w:rsidP="00486248">
      <w:pPr>
        <w:widowControl w:val="0"/>
        <w:autoSpaceDE w:val="0"/>
        <w:autoSpaceDN w:val="0"/>
        <w:adjustRightInd w:val="0"/>
        <w:spacing w:line="230" w:lineRule="auto"/>
        <w:rPr>
          <w:rFonts w:ascii="Times New Roman" w:eastAsia="Times New Roman" w:hAnsi="Times New Roman" w:cs="Times New Roman"/>
        </w:rPr>
      </w:pPr>
      <w:r w:rsidRPr="00486248">
        <w:rPr>
          <w:rFonts w:ascii="Times New Roman" w:eastAsia="Times New Roman" w:hAnsi="Times New Roman" w:cs="Times New Roman"/>
          <w:b/>
          <w:bCs/>
        </w:rPr>
        <w:t>PRE AND COREQUISITES:</w:t>
      </w:r>
      <w:r w:rsidR="00C75147">
        <w:rPr>
          <w:rFonts w:ascii="Times New Roman" w:eastAsia="Times New Roman" w:hAnsi="Times New Roman" w:cs="Times New Roman"/>
        </w:rPr>
        <w:t xml:space="preserve">  </w:t>
      </w:r>
      <w:r w:rsidRPr="00486248">
        <w:rPr>
          <w:rFonts w:ascii="Times New Roman" w:eastAsia="Times New Roman" w:hAnsi="Times New Roman" w:cs="Times New Roman"/>
        </w:rPr>
        <w:t>None</w:t>
      </w:r>
    </w:p>
    <w:p w14:paraId="6A22CB2B" w14:textId="77777777" w:rsidR="00486248" w:rsidRPr="00486248" w:rsidRDefault="00486248" w:rsidP="00486248">
      <w:pPr>
        <w:widowControl w:val="0"/>
        <w:autoSpaceDE w:val="0"/>
        <w:autoSpaceDN w:val="0"/>
        <w:adjustRightInd w:val="0"/>
        <w:spacing w:line="230" w:lineRule="auto"/>
        <w:rPr>
          <w:rFonts w:ascii="Times New Roman" w:eastAsia="Times New Roman" w:hAnsi="Times New Roman" w:cs="Times New Roman"/>
        </w:rPr>
      </w:pPr>
    </w:p>
    <w:p w14:paraId="53D92A87" w14:textId="77777777" w:rsidR="00486248" w:rsidRPr="00486248" w:rsidRDefault="00486248" w:rsidP="00486248">
      <w:pPr>
        <w:widowControl w:val="0"/>
        <w:tabs>
          <w:tab w:val="left" w:pos="-1440"/>
        </w:tabs>
        <w:autoSpaceDE w:val="0"/>
        <w:autoSpaceDN w:val="0"/>
        <w:adjustRightInd w:val="0"/>
        <w:spacing w:line="230" w:lineRule="auto"/>
        <w:rPr>
          <w:rFonts w:ascii="Times New Roman" w:eastAsia="Times New Roman" w:hAnsi="Times New Roman" w:cs="Times New Roman"/>
        </w:rPr>
      </w:pPr>
      <w:r w:rsidRPr="00486248">
        <w:rPr>
          <w:rFonts w:ascii="Times New Roman" w:eastAsia="Times New Roman" w:hAnsi="Times New Roman" w:cs="Times New Roman"/>
          <w:b/>
          <w:bCs/>
        </w:rPr>
        <w:t>CONTACT HOURS:</w:t>
      </w:r>
      <w:r w:rsidR="00C75147">
        <w:rPr>
          <w:rFonts w:ascii="Times New Roman" w:eastAsia="Times New Roman" w:hAnsi="Times New Roman" w:cs="Times New Roman"/>
        </w:rPr>
        <w:tab/>
      </w:r>
      <w:r w:rsidRPr="00486248">
        <w:rPr>
          <w:rFonts w:ascii="Times New Roman" w:eastAsia="Times New Roman" w:hAnsi="Times New Roman" w:cs="Times New Roman"/>
        </w:rPr>
        <w:t>45 - Semester</w:t>
      </w:r>
    </w:p>
    <w:p w14:paraId="4D416B30" w14:textId="77777777" w:rsidR="00486248" w:rsidRPr="00486248" w:rsidRDefault="00486248" w:rsidP="00486248">
      <w:pPr>
        <w:widowControl w:val="0"/>
        <w:autoSpaceDE w:val="0"/>
        <w:autoSpaceDN w:val="0"/>
        <w:adjustRightInd w:val="0"/>
        <w:spacing w:line="230" w:lineRule="auto"/>
        <w:rPr>
          <w:rFonts w:ascii="Times New Roman" w:eastAsia="Times New Roman" w:hAnsi="Times New Roman" w:cs="Times New Roman"/>
        </w:rPr>
      </w:pPr>
      <w:r w:rsidRPr="00486248">
        <w:rPr>
          <w:rFonts w:ascii="Times New Roman" w:eastAsia="Times New Roman" w:hAnsi="Times New Roman" w:cs="Times New Roman"/>
        </w:rPr>
        <w:t xml:space="preserve"> </w:t>
      </w:r>
      <w:r w:rsidRPr="00486248">
        <w:rPr>
          <w:rFonts w:ascii="Times New Roman" w:eastAsia="Times New Roman" w:hAnsi="Times New Roman" w:cs="Times New Roman"/>
        </w:rPr>
        <w:tab/>
      </w:r>
      <w:r w:rsidR="00726281">
        <w:rPr>
          <w:rFonts w:ascii="Times New Roman" w:eastAsia="Times New Roman" w:hAnsi="Times New Roman" w:cs="Times New Roman"/>
        </w:rPr>
        <w:tab/>
      </w:r>
      <w:r w:rsidR="00726281">
        <w:rPr>
          <w:rFonts w:ascii="Times New Roman" w:eastAsia="Times New Roman" w:hAnsi="Times New Roman" w:cs="Times New Roman"/>
        </w:rPr>
        <w:tab/>
      </w:r>
      <w:r w:rsidR="00726281">
        <w:rPr>
          <w:rFonts w:ascii="Times New Roman" w:eastAsia="Times New Roman" w:hAnsi="Times New Roman" w:cs="Times New Roman"/>
        </w:rPr>
        <w:tab/>
      </w:r>
      <w:r w:rsidRPr="00486248">
        <w:rPr>
          <w:rFonts w:ascii="Times New Roman" w:eastAsia="Times New Roman" w:hAnsi="Times New Roman" w:cs="Times New Roman"/>
        </w:rPr>
        <w:t>3 - Week</w:t>
      </w:r>
    </w:p>
    <w:p w14:paraId="61B9EAB9" w14:textId="77777777" w:rsidR="00486248" w:rsidRPr="00486248" w:rsidRDefault="00486248" w:rsidP="00486248">
      <w:pPr>
        <w:widowControl w:val="0"/>
        <w:autoSpaceDE w:val="0"/>
        <w:autoSpaceDN w:val="0"/>
        <w:adjustRightInd w:val="0"/>
        <w:spacing w:line="230" w:lineRule="auto"/>
        <w:rPr>
          <w:rFonts w:ascii="Times New Roman" w:eastAsia="Times New Roman" w:hAnsi="Times New Roman" w:cs="Times New Roman"/>
        </w:rPr>
      </w:pPr>
    </w:p>
    <w:p w14:paraId="346EB6B1" w14:textId="77777777" w:rsidR="00486248" w:rsidRPr="00486248"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310"/>
          <w:tab w:val="left" w:pos="6480"/>
          <w:tab w:val="left" w:pos="7020"/>
          <w:tab w:val="left" w:pos="7830"/>
          <w:tab w:val="left" w:pos="8640"/>
        </w:tabs>
        <w:autoSpaceDE w:val="0"/>
        <w:autoSpaceDN w:val="0"/>
        <w:adjustRightInd w:val="0"/>
        <w:spacing w:line="230" w:lineRule="auto"/>
        <w:ind w:right="-540"/>
        <w:outlineLvl w:val="0"/>
        <w:rPr>
          <w:rFonts w:ascii="Times New Roman" w:eastAsia="Times New Roman" w:hAnsi="Times New Roman" w:cs="Times New Roman"/>
        </w:rPr>
      </w:pPr>
      <w:r w:rsidRPr="00486248">
        <w:rPr>
          <w:rFonts w:ascii="Times New Roman" w:eastAsia="Times New Roman" w:hAnsi="Times New Roman" w:cs="Times New Roman"/>
          <w:b/>
          <w:bCs/>
        </w:rPr>
        <w:t>INSTRUCTOR:</w:t>
      </w:r>
      <w:r w:rsidR="00C75147">
        <w:rPr>
          <w:rFonts w:ascii="Times New Roman" w:eastAsia="Times New Roman" w:hAnsi="Times New Roman" w:cs="Times New Roman"/>
        </w:rPr>
        <w:tab/>
      </w:r>
      <w:r w:rsidR="00C75147">
        <w:rPr>
          <w:rFonts w:ascii="Times New Roman" w:eastAsia="Times New Roman" w:hAnsi="Times New Roman" w:cs="Times New Roman"/>
        </w:rPr>
        <w:tab/>
      </w:r>
      <w:r w:rsidRPr="00486248">
        <w:rPr>
          <w:rFonts w:ascii="Times New Roman" w:eastAsia="Times New Roman" w:hAnsi="Times New Roman" w:cs="Times New Roman"/>
        </w:rPr>
        <w:t>Lynda Lincoln-Wilson, BS, MAT, EMT-P</w:t>
      </w:r>
    </w:p>
    <w:p w14:paraId="166364F7" w14:textId="77777777" w:rsidR="00486248" w:rsidRPr="00486248" w:rsidRDefault="00CC16B1"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310"/>
          <w:tab w:val="left" w:pos="6480"/>
          <w:tab w:val="left" w:pos="7020"/>
          <w:tab w:val="left" w:pos="7830"/>
          <w:tab w:val="left" w:pos="8640"/>
        </w:tabs>
        <w:autoSpaceDE w:val="0"/>
        <w:autoSpaceDN w:val="0"/>
        <w:adjustRightInd w:val="0"/>
        <w:spacing w:line="230" w:lineRule="auto"/>
        <w:ind w:right="-9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86248" w:rsidRPr="00486248">
        <w:rPr>
          <w:rFonts w:ascii="Times New Roman" w:eastAsia="Times New Roman" w:hAnsi="Times New Roman" w:cs="Times New Roman"/>
        </w:rPr>
        <w:t xml:space="preserve">Phone: </w:t>
      </w:r>
      <w:r>
        <w:rPr>
          <w:rFonts w:ascii="Times New Roman" w:eastAsia="Times New Roman" w:hAnsi="Times New Roman" w:cs="Times New Roman"/>
        </w:rPr>
        <w:t>407-582-</w:t>
      </w:r>
      <w:proofErr w:type="gramStart"/>
      <w:r>
        <w:rPr>
          <w:rFonts w:ascii="Times New Roman" w:eastAsia="Times New Roman" w:hAnsi="Times New Roman" w:cs="Times New Roman"/>
        </w:rPr>
        <w:t>5837</w:t>
      </w:r>
      <w:r w:rsidR="003359CF">
        <w:rPr>
          <w:rFonts w:ascii="Times New Roman" w:eastAsia="Times New Roman" w:hAnsi="Times New Roman" w:cs="Times New Roman"/>
        </w:rPr>
        <w:t xml:space="preserve">  FAX</w:t>
      </w:r>
      <w:proofErr w:type="gramEnd"/>
      <w:r w:rsidR="003359CF">
        <w:rPr>
          <w:rFonts w:ascii="Times New Roman" w:eastAsia="Times New Roman" w:hAnsi="Times New Roman" w:cs="Times New Roman"/>
        </w:rPr>
        <w:t>: 407-582-1984</w:t>
      </w:r>
    </w:p>
    <w:p w14:paraId="7E252833" w14:textId="77777777" w:rsidR="00486248" w:rsidRPr="00486248" w:rsidRDefault="00CC16B1"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310"/>
          <w:tab w:val="left" w:pos="6480"/>
          <w:tab w:val="left" w:pos="7020"/>
          <w:tab w:val="left" w:pos="7830"/>
          <w:tab w:val="left" w:pos="8640"/>
        </w:tabs>
        <w:autoSpaceDE w:val="0"/>
        <w:autoSpaceDN w:val="0"/>
        <w:adjustRightInd w:val="0"/>
        <w:spacing w:line="230" w:lineRule="auto"/>
        <w:ind w:right="-9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86248" w:rsidRPr="00486248">
        <w:rPr>
          <w:rFonts w:ascii="Times New Roman" w:eastAsia="Times New Roman" w:hAnsi="Times New Roman" w:cs="Times New Roman"/>
        </w:rPr>
        <w:t xml:space="preserve">Office: Building </w:t>
      </w:r>
      <w:r>
        <w:rPr>
          <w:rFonts w:ascii="Times New Roman" w:eastAsia="Times New Roman" w:hAnsi="Times New Roman" w:cs="Times New Roman"/>
        </w:rPr>
        <w:t>4 Room 225</w:t>
      </w:r>
      <w:r w:rsidR="00486248" w:rsidRPr="00486248">
        <w:rPr>
          <w:rFonts w:ascii="Times New Roman" w:eastAsia="Times New Roman" w:hAnsi="Times New Roman" w:cs="Times New Roman"/>
        </w:rPr>
        <w:t xml:space="preserve"> West Campus</w:t>
      </w:r>
    </w:p>
    <w:p w14:paraId="72842FE0" w14:textId="77777777" w:rsidR="00486248" w:rsidRPr="00486248" w:rsidRDefault="00C75147" w:rsidP="00C75147">
      <w:pPr>
        <w:widowControl w:val="0"/>
        <w:tabs>
          <w:tab w:val="left" w:pos="-1180"/>
          <w:tab w:val="left" w:pos="-720"/>
          <w:tab w:val="left" w:pos="0"/>
          <w:tab w:val="left" w:pos="720"/>
          <w:tab w:val="left" w:pos="1440"/>
          <w:tab w:val="left" w:pos="2160"/>
          <w:tab w:val="left" w:pos="2880"/>
          <w:tab w:val="left" w:pos="3600"/>
          <w:tab w:val="left" w:pos="4320"/>
          <w:tab w:val="left" w:pos="5040"/>
          <w:tab w:val="left" w:pos="5310"/>
          <w:tab w:val="left" w:pos="6480"/>
          <w:tab w:val="left" w:pos="7020"/>
          <w:tab w:val="left" w:pos="7830"/>
          <w:tab w:val="left" w:pos="8640"/>
        </w:tabs>
        <w:autoSpaceDE w:val="0"/>
        <w:autoSpaceDN w:val="0"/>
        <w:adjustRightInd w:val="0"/>
        <w:spacing w:line="230" w:lineRule="auto"/>
        <w:ind w:right="-90"/>
        <w:rPr>
          <w:rFonts w:ascii="Times New Roman" w:eastAsia="Times New Roman" w:hAnsi="Times New Roman" w:cs="Times New Roman"/>
        </w:rPr>
      </w:pPr>
      <w:r>
        <w:rPr>
          <w:rFonts w:ascii="Times New Roman" w:eastAsia="Times New Roman" w:hAnsi="Times New Roman" w:cs="Times New Roman"/>
        </w:rPr>
        <w:t xml:space="preserve">                                                </w:t>
      </w:r>
      <w:r w:rsidR="00CC16B1">
        <w:rPr>
          <w:rFonts w:ascii="Times New Roman" w:eastAsia="Times New Roman" w:hAnsi="Times New Roman" w:cs="Times New Roman"/>
        </w:rPr>
        <w:t>O</w:t>
      </w:r>
      <w:r w:rsidR="00486248" w:rsidRPr="00486248">
        <w:rPr>
          <w:rFonts w:ascii="Times New Roman" w:eastAsia="Times New Roman" w:hAnsi="Times New Roman" w:cs="Times New Roman"/>
        </w:rPr>
        <w:t>ffice Hours: By appointment</w:t>
      </w:r>
      <w:r w:rsidR="00CC16B1">
        <w:rPr>
          <w:rFonts w:ascii="Times New Roman" w:eastAsia="Times New Roman" w:hAnsi="Times New Roman" w:cs="Times New Roman"/>
        </w:rPr>
        <w:t xml:space="preserve">; Please see Faculty Front Door on the Valencia </w:t>
      </w:r>
      <w:r>
        <w:rPr>
          <w:rFonts w:ascii="Times New Roman" w:eastAsia="Times New Roman" w:hAnsi="Times New Roman" w:cs="Times New Roman"/>
        </w:rPr>
        <w:t>website</w:t>
      </w:r>
    </w:p>
    <w:p w14:paraId="542D8E3F" w14:textId="77777777" w:rsidR="00C75147" w:rsidRDefault="00CC16B1"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310"/>
          <w:tab w:val="left" w:pos="6480"/>
          <w:tab w:val="left" w:pos="7020"/>
          <w:tab w:val="left" w:pos="7830"/>
          <w:tab w:val="left" w:pos="8640"/>
        </w:tabs>
        <w:autoSpaceDE w:val="0"/>
        <w:autoSpaceDN w:val="0"/>
        <w:adjustRightInd w:val="0"/>
        <w:spacing w:line="230" w:lineRule="auto"/>
        <w:ind w:right="-90"/>
        <w:outlineLv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2B6FA0C" w14:textId="145761DD" w:rsidR="00486248" w:rsidRPr="00486248"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310"/>
          <w:tab w:val="left" w:pos="6480"/>
          <w:tab w:val="left" w:pos="7020"/>
          <w:tab w:val="left" w:pos="7830"/>
          <w:tab w:val="left" w:pos="8640"/>
        </w:tabs>
        <w:autoSpaceDE w:val="0"/>
        <w:autoSpaceDN w:val="0"/>
        <w:adjustRightInd w:val="0"/>
        <w:spacing w:line="230" w:lineRule="auto"/>
        <w:ind w:right="-90"/>
        <w:outlineLvl w:val="0"/>
        <w:rPr>
          <w:rFonts w:ascii="Times New Roman" w:eastAsia="Times New Roman" w:hAnsi="Times New Roman" w:cs="Times New Roman"/>
        </w:rPr>
      </w:pPr>
      <w:r w:rsidRPr="00C75147">
        <w:rPr>
          <w:rFonts w:ascii="Times New Roman" w:eastAsia="Times New Roman" w:hAnsi="Times New Roman" w:cs="Times New Roman"/>
          <w:b/>
        </w:rPr>
        <w:t>Email:</w:t>
      </w:r>
      <w:r w:rsidRPr="00486248">
        <w:rPr>
          <w:rFonts w:ascii="Times New Roman" w:eastAsia="Times New Roman" w:hAnsi="Times New Roman" w:cs="Times New Roman"/>
        </w:rPr>
        <w:t xml:space="preserve"> </w:t>
      </w:r>
      <w:r w:rsidR="00C75147">
        <w:rPr>
          <w:rFonts w:ascii="Times New Roman" w:eastAsia="Times New Roman" w:hAnsi="Times New Roman" w:cs="Times New Roman"/>
        </w:rPr>
        <w:tab/>
      </w:r>
      <w:r w:rsidR="00C75147">
        <w:rPr>
          <w:rFonts w:ascii="Times New Roman" w:eastAsia="Times New Roman" w:hAnsi="Times New Roman" w:cs="Times New Roman"/>
        </w:rPr>
        <w:tab/>
      </w:r>
      <w:r w:rsidR="00C75147">
        <w:rPr>
          <w:rFonts w:ascii="Times New Roman" w:eastAsia="Times New Roman" w:hAnsi="Times New Roman" w:cs="Times New Roman"/>
        </w:rPr>
        <w:tab/>
      </w:r>
      <w:hyperlink r:id="rId9" w:history="1">
        <w:r w:rsidR="001F25CB" w:rsidRPr="003D3E5D">
          <w:rPr>
            <w:rStyle w:val="Hyperlink"/>
            <w:rFonts w:ascii="Times New Roman" w:eastAsia="Times New Roman" w:hAnsi="Times New Roman" w:cs="Times New Roman"/>
          </w:rPr>
          <w:t>lwilson@valenciacollege.edu</w:t>
        </w:r>
      </w:hyperlink>
    </w:p>
    <w:p w14:paraId="70A3A587"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310"/>
          <w:tab w:val="left" w:pos="6480"/>
          <w:tab w:val="left" w:pos="7020"/>
          <w:tab w:val="left" w:pos="7830"/>
          <w:tab w:val="left" w:pos="8640"/>
        </w:tabs>
        <w:autoSpaceDE w:val="0"/>
        <w:autoSpaceDN w:val="0"/>
        <w:adjustRightInd w:val="0"/>
        <w:spacing w:line="230" w:lineRule="auto"/>
        <w:ind w:right="-90"/>
        <w:rPr>
          <w:rFonts w:ascii="Times New Roman" w:eastAsia="Times New Roman" w:hAnsi="Times New Roman" w:cs="Times New Roman"/>
        </w:rPr>
      </w:pPr>
    </w:p>
    <w:p w14:paraId="51121FF5" w14:textId="77777777" w:rsidR="00486248" w:rsidRPr="00486248"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310"/>
          <w:tab w:val="left" w:pos="6480"/>
          <w:tab w:val="left" w:pos="6750"/>
          <w:tab w:val="left" w:pos="7560"/>
          <w:tab w:val="left" w:pos="8640"/>
        </w:tabs>
        <w:autoSpaceDE w:val="0"/>
        <w:autoSpaceDN w:val="0"/>
        <w:adjustRightInd w:val="0"/>
        <w:spacing w:line="230" w:lineRule="auto"/>
        <w:ind w:right="-180"/>
        <w:outlineLvl w:val="0"/>
        <w:rPr>
          <w:rFonts w:ascii="Times New Roman" w:eastAsia="Times New Roman" w:hAnsi="Times New Roman" w:cs="Times New Roman"/>
        </w:rPr>
      </w:pPr>
      <w:r w:rsidRPr="00486248">
        <w:rPr>
          <w:rFonts w:ascii="Times New Roman" w:eastAsia="Times New Roman" w:hAnsi="Times New Roman" w:cs="Times New Roman"/>
          <w:b/>
        </w:rPr>
        <w:t>CRN:</w:t>
      </w:r>
      <w:r w:rsidRPr="00486248">
        <w:rPr>
          <w:rFonts w:ascii="Times New Roman" w:eastAsia="Times New Roman" w:hAnsi="Times New Roman" w:cs="Times New Roman"/>
          <w:b/>
        </w:rPr>
        <w:tab/>
      </w:r>
      <w:r w:rsidR="00B62455">
        <w:rPr>
          <w:rFonts w:ascii="Times New Roman" w:eastAsia="Times New Roman" w:hAnsi="Times New Roman" w:cs="Times New Roman"/>
        </w:rPr>
        <w:tab/>
      </w:r>
      <w:r w:rsidR="00B62455">
        <w:rPr>
          <w:rFonts w:ascii="Times New Roman" w:eastAsia="Times New Roman" w:hAnsi="Times New Roman" w:cs="Times New Roman"/>
        </w:rPr>
        <w:tab/>
      </w:r>
      <w:r w:rsidR="00B62455">
        <w:rPr>
          <w:rFonts w:ascii="Times New Roman" w:eastAsia="Times New Roman" w:hAnsi="Times New Roman" w:cs="Times New Roman"/>
        </w:rPr>
        <w:tab/>
      </w:r>
    </w:p>
    <w:p w14:paraId="3F60D3D8"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310"/>
          <w:tab w:val="left" w:pos="6480"/>
          <w:tab w:val="left" w:pos="7020"/>
          <w:tab w:val="left" w:pos="7200"/>
          <w:tab w:val="left" w:pos="7380"/>
          <w:tab w:val="left" w:pos="8640"/>
        </w:tabs>
        <w:autoSpaceDE w:val="0"/>
        <w:autoSpaceDN w:val="0"/>
        <w:adjustRightInd w:val="0"/>
        <w:spacing w:line="230" w:lineRule="auto"/>
        <w:ind w:right="-180"/>
        <w:rPr>
          <w:rFonts w:ascii="Times New Roman" w:eastAsia="Times New Roman" w:hAnsi="Times New Roman" w:cs="Times New Roman"/>
        </w:rPr>
      </w:pPr>
    </w:p>
    <w:p w14:paraId="00ABD725" w14:textId="77777777" w:rsidR="002D455D" w:rsidRDefault="00486248" w:rsidP="00167AB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560"/>
        </w:tabs>
        <w:autoSpaceDE w:val="0"/>
        <w:autoSpaceDN w:val="0"/>
        <w:adjustRightInd w:val="0"/>
        <w:spacing w:line="230" w:lineRule="auto"/>
        <w:ind w:right="-720"/>
        <w:rPr>
          <w:rFonts w:ascii="Times New Roman" w:eastAsia="Times New Roman" w:hAnsi="Times New Roman" w:cs="Times New Roman"/>
        </w:rPr>
      </w:pPr>
      <w:r w:rsidRPr="00486248">
        <w:rPr>
          <w:rFonts w:ascii="Times New Roman" w:eastAsia="Times New Roman" w:hAnsi="Times New Roman" w:cs="Times New Roman"/>
          <w:b/>
          <w:bCs/>
        </w:rPr>
        <w:t>CLASS DAY &amp; TIME:</w:t>
      </w:r>
      <w:r w:rsidR="00C00AEA">
        <w:rPr>
          <w:rFonts w:ascii="Times New Roman" w:eastAsia="Times New Roman" w:hAnsi="Times New Roman" w:cs="Times New Roman"/>
        </w:rPr>
        <w:tab/>
      </w:r>
    </w:p>
    <w:p w14:paraId="5B695977" w14:textId="77777777" w:rsidR="00CC16B1" w:rsidRPr="00486248" w:rsidRDefault="00CC16B1" w:rsidP="00CC16B1">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560"/>
        </w:tabs>
        <w:autoSpaceDE w:val="0"/>
        <w:autoSpaceDN w:val="0"/>
        <w:adjustRightInd w:val="0"/>
        <w:spacing w:line="230" w:lineRule="auto"/>
        <w:ind w:right="-720"/>
        <w:rPr>
          <w:rFonts w:ascii="Times New Roman" w:eastAsia="Times New Roman" w:hAnsi="Times New Roman" w:cs="Times New Roman"/>
        </w:rPr>
      </w:pPr>
    </w:p>
    <w:p w14:paraId="739A1ED1" w14:textId="77777777" w:rsidR="00167AB4" w:rsidRDefault="00167AB4" w:rsidP="00486248">
      <w:pPr>
        <w:widowControl w:val="0"/>
        <w:tabs>
          <w:tab w:val="left" w:pos="-1180"/>
          <w:tab w:val="left" w:pos="-720"/>
          <w:tab w:val="left" w:pos="0"/>
          <w:tab w:val="left" w:pos="720"/>
          <w:tab w:val="left" w:pos="1440"/>
          <w:tab w:val="left" w:pos="2160"/>
          <w:tab w:val="left" w:pos="2880"/>
          <w:tab w:val="left" w:pos="4320"/>
          <w:tab w:val="left" w:pos="5040"/>
          <w:tab w:val="left" w:pos="5760"/>
          <w:tab w:val="left" w:pos="6300"/>
          <w:tab w:val="left" w:pos="7200"/>
          <w:tab w:val="left" w:pos="7560"/>
        </w:tabs>
        <w:autoSpaceDE w:val="0"/>
        <w:autoSpaceDN w:val="0"/>
        <w:adjustRightInd w:val="0"/>
        <w:spacing w:line="230" w:lineRule="auto"/>
        <w:ind w:right="-180"/>
        <w:rPr>
          <w:rFonts w:ascii="Times New Roman" w:eastAsia="Times New Roman" w:hAnsi="Times New Roman" w:cs="Times New Roman"/>
          <w:b/>
        </w:rPr>
      </w:pPr>
    </w:p>
    <w:p w14:paraId="7A9D3581" w14:textId="1902ACBE" w:rsidR="00486248" w:rsidRDefault="00486248" w:rsidP="00486248">
      <w:pPr>
        <w:widowControl w:val="0"/>
        <w:tabs>
          <w:tab w:val="left" w:pos="-1180"/>
          <w:tab w:val="left" w:pos="-720"/>
          <w:tab w:val="left" w:pos="0"/>
          <w:tab w:val="left" w:pos="720"/>
          <w:tab w:val="left" w:pos="1440"/>
          <w:tab w:val="left" w:pos="2160"/>
          <w:tab w:val="left" w:pos="2880"/>
          <w:tab w:val="left" w:pos="4320"/>
          <w:tab w:val="left" w:pos="5040"/>
          <w:tab w:val="left" w:pos="5760"/>
          <w:tab w:val="left" w:pos="6300"/>
          <w:tab w:val="left" w:pos="7200"/>
          <w:tab w:val="left" w:pos="7560"/>
        </w:tabs>
        <w:autoSpaceDE w:val="0"/>
        <w:autoSpaceDN w:val="0"/>
        <w:adjustRightInd w:val="0"/>
        <w:spacing w:line="230" w:lineRule="auto"/>
        <w:ind w:right="-180"/>
        <w:rPr>
          <w:rFonts w:ascii="Times New Roman" w:eastAsia="Times New Roman" w:hAnsi="Times New Roman" w:cs="Times New Roman"/>
        </w:rPr>
      </w:pPr>
      <w:r w:rsidRPr="00486248">
        <w:rPr>
          <w:rFonts w:ascii="Times New Roman" w:eastAsia="Times New Roman" w:hAnsi="Times New Roman" w:cs="Times New Roman"/>
          <w:b/>
        </w:rPr>
        <w:t>CLASS LOCATION:</w:t>
      </w:r>
      <w:r w:rsidRPr="00486248">
        <w:rPr>
          <w:rFonts w:ascii="Times New Roman" w:eastAsia="Times New Roman" w:hAnsi="Times New Roman" w:cs="Times New Roman"/>
          <w:b/>
        </w:rPr>
        <w:tab/>
      </w:r>
      <w:r w:rsidR="003B79BF">
        <w:rPr>
          <w:rFonts w:ascii="Times New Roman" w:eastAsia="Times New Roman" w:hAnsi="Times New Roman" w:cs="Times New Roman"/>
        </w:rPr>
        <w:t>HSB Building</w:t>
      </w:r>
      <w:r w:rsidRPr="00486248">
        <w:rPr>
          <w:rFonts w:ascii="Times New Roman" w:eastAsia="Times New Roman" w:hAnsi="Times New Roman" w:cs="Times New Roman"/>
        </w:rPr>
        <w:t>, Room 220</w:t>
      </w:r>
      <w:r w:rsidR="003B79BF">
        <w:rPr>
          <w:rFonts w:ascii="Times New Roman" w:eastAsia="Times New Roman" w:hAnsi="Times New Roman" w:cs="Times New Roman"/>
        </w:rPr>
        <w:t>,</w:t>
      </w:r>
      <w:r w:rsidRPr="00486248">
        <w:rPr>
          <w:rFonts w:ascii="Times New Roman" w:eastAsia="Times New Roman" w:hAnsi="Times New Roman" w:cs="Times New Roman"/>
        </w:rPr>
        <w:t xml:space="preserve"> West Campus</w:t>
      </w:r>
      <w:r w:rsidR="001F25CB">
        <w:rPr>
          <w:rFonts w:ascii="Times New Roman" w:eastAsia="Times New Roman" w:hAnsi="Times New Roman" w:cs="Times New Roman"/>
        </w:rPr>
        <w:t xml:space="preserve"> Face-to-face class</w:t>
      </w:r>
    </w:p>
    <w:p w14:paraId="20CE0EDE" w14:textId="28E7AB75" w:rsidR="001F25CB" w:rsidRPr="00486248" w:rsidRDefault="001F25CB" w:rsidP="00486248">
      <w:pPr>
        <w:widowControl w:val="0"/>
        <w:tabs>
          <w:tab w:val="left" w:pos="-1180"/>
          <w:tab w:val="left" w:pos="-720"/>
          <w:tab w:val="left" w:pos="0"/>
          <w:tab w:val="left" w:pos="720"/>
          <w:tab w:val="left" w:pos="1440"/>
          <w:tab w:val="left" w:pos="2160"/>
          <w:tab w:val="left" w:pos="2880"/>
          <w:tab w:val="left" w:pos="4320"/>
          <w:tab w:val="left" w:pos="5040"/>
          <w:tab w:val="left" w:pos="5760"/>
          <w:tab w:val="left" w:pos="6300"/>
          <w:tab w:val="left" w:pos="7200"/>
          <w:tab w:val="left" w:pos="7560"/>
        </w:tabs>
        <w:autoSpaceDE w:val="0"/>
        <w:autoSpaceDN w:val="0"/>
        <w:adjustRightInd w:val="0"/>
        <w:spacing w:line="230" w:lineRule="auto"/>
        <w:ind w:right="-1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Canvas – Online class</w:t>
      </w:r>
    </w:p>
    <w:p w14:paraId="7C1A802F" w14:textId="77777777" w:rsidR="00486248" w:rsidRPr="00486248" w:rsidRDefault="009211A0"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560"/>
        </w:tabs>
        <w:autoSpaceDE w:val="0"/>
        <w:autoSpaceDN w:val="0"/>
        <w:adjustRightInd w:val="0"/>
        <w:spacing w:line="230" w:lineRule="auto"/>
        <w:ind w:right="-1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FB481B0" w14:textId="77777777" w:rsidR="004B5BB2" w:rsidRDefault="004B5BB2"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right="-90"/>
        <w:rPr>
          <w:rFonts w:ascii="Times New Roman" w:eastAsia="Times New Roman" w:hAnsi="Times New Roman" w:cs="Times New Roman"/>
          <w:b/>
          <w:bCs/>
        </w:rPr>
      </w:pPr>
    </w:p>
    <w:p w14:paraId="6AE00517"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right="-90"/>
        <w:rPr>
          <w:rFonts w:ascii="Times New Roman" w:eastAsia="Times New Roman" w:hAnsi="Times New Roman" w:cs="Times New Roman"/>
        </w:rPr>
      </w:pPr>
      <w:r w:rsidRPr="00486248">
        <w:rPr>
          <w:rFonts w:ascii="Times New Roman" w:eastAsia="Times New Roman" w:hAnsi="Times New Roman" w:cs="Times New Roman"/>
          <w:b/>
          <w:bCs/>
        </w:rPr>
        <w:t>COURSE DESCRIPTION: Medical Terminology</w:t>
      </w:r>
      <w:r w:rsidRPr="00486248">
        <w:rPr>
          <w:rFonts w:ascii="Times New Roman" w:eastAsia="Times New Roman" w:hAnsi="Times New Roman" w:cs="Times New Roman"/>
        </w:rPr>
        <w:t>:  A study of the language of medicine and allied health specialties, including word construction, definitions, and application of terms.</w:t>
      </w:r>
    </w:p>
    <w:p w14:paraId="2F30407D"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right="-90"/>
        <w:rPr>
          <w:rFonts w:ascii="Times New Roman" w:eastAsia="Times New Roman" w:hAnsi="Times New Roman" w:cs="Times New Roman"/>
        </w:rPr>
      </w:pPr>
    </w:p>
    <w:p w14:paraId="6926BC12" w14:textId="77777777" w:rsidR="004B5BB2" w:rsidRDefault="004B5BB2"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right="-90"/>
        <w:outlineLvl w:val="0"/>
        <w:rPr>
          <w:rFonts w:ascii="Times New Roman" w:eastAsia="Times New Roman" w:hAnsi="Times New Roman" w:cs="Times New Roman"/>
          <w:b/>
          <w:bCs/>
        </w:rPr>
      </w:pPr>
    </w:p>
    <w:p w14:paraId="0E09F561" w14:textId="77777777" w:rsidR="00486248" w:rsidRPr="00486248"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right="-90"/>
        <w:outlineLvl w:val="0"/>
        <w:rPr>
          <w:rFonts w:ascii="Times New Roman" w:eastAsia="Times New Roman" w:hAnsi="Times New Roman" w:cs="Times New Roman"/>
        </w:rPr>
      </w:pPr>
      <w:r w:rsidRPr="00486248">
        <w:rPr>
          <w:rFonts w:ascii="Times New Roman" w:eastAsia="Times New Roman" w:hAnsi="Times New Roman" w:cs="Times New Roman"/>
          <w:b/>
          <w:bCs/>
        </w:rPr>
        <w:t>COURSE OBJECTIVES:</w:t>
      </w:r>
    </w:p>
    <w:p w14:paraId="2F1740DD"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right="-90"/>
        <w:rPr>
          <w:rFonts w:ascii="Times New Roman" w:eastAsia="Times New Roman" w:hAnsi="Times New Roman" w:cs="Times New Roman"/>
        </w:rPr>
      </w:pPr>
    </w:p>
    <w:p w14:paraId="2A2021B9" w14:textId="77777777" w:rsidR="00486248" w:rsidRPr="00486248" w:rsidRDefault="00486248" w:rsidP="005F140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left="720" w:right="-90" w:hanging="720"/>
        <w:rPr>
          <w:rFonts w:ascii="Times New Roman" w:eastAsia="Times New Roman" w:hAnsi="Times New Roman" w:cs="Times New Roman"/>
        </w:rPr>
      </w:pPr>
      <w:r w:rsidRPr="00486248">
        <w:rPr>
          <w:rFonts w:ascii="Times New Roman" w:eastAsia="Times New Roman" w:hAnsi="Times New Roman" w:cs="Times New Roman"/>
        </w:rPr>
        <w:t xml:space="preserve">  1.</w:t>
      </w:r>
      <w:r w:rsidRPr="00486248">
        <w:rPr>
          <w:rFonts w:ascii="Times New Roman" w:eastAsia="Times New Roman" w:hAnsi="Times New Roman" w:cs="Times New Roman"/>
        </w:rPr>
        <w:tab/>
        <w:t>Given commonly used prefixes and suffixes along with a defined root word, the student will translate the prefix or suffix and write the meaning of the total word.</w:t>
      </w:r>
    </w:p>
    <w:p w14:paraId="2DBA7BF7" w14:textId="77777777" w:rsidR="00486248" w:rsidRPr="00486248" w:rsidRDefault="00486248" w:rsidP="005F140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left="720" w:right="-144" w:hanging="720"/>
        <w:rPr>
          <w:rFonts w:ascii="Times New Roman" w:eastAsia="Times New Roman" w:hAnsi="Times New Roman" w:cs="Times New Roman"/>
        </w:rPr>
      </w:pPr>
      <w:r w:rsidRPr="00486248">
        <w:rPr>
          <w:rFonts w:ascii="Times New Roman" w:eastAsia="Times New Roman" w:hAnsi="Times New Roman" w:cs="Times New Roman"/>
        </w:rPr>
        <w:t xml:space="preserve">  2.</w:t>
      </w:r>
      <w:r w:rsidRPr="00486248">
        <w:rPr>
          <w:rFonts w:ascii="Times New Roman" w:eastAsia="Times New Roman" w:hAnsi="Times New Roman" w:cs="Times New Roman"/>
        </w:rPr>
        <w:tab/>
        <w:t>Given a description of a physiological condition or anatomical structure, the student will select an appropriate prefix or suffix that accurately describes the condition or structure.</w:t>
      </w:r>
    </w:p>
    <w:p w14:paraId="663290B0" w14:textId="77777777" w:rsidR="00486248" w:rsidRPr="00486248" w:rsidRDefault="00486248" w:rsidP="005F140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left="720" w:right="-90" w:hanging="720"/>
        <w:rPr>
          <w:rFonts w:ascii="Times New Roman" w:eastAsia="Times New Roman" w:hAnsi="Times New Roman" w:cs="Times New Roman"/>
        </w:rPr>
      </w:pPr>
      <w:r w:rsidRPr="00486248">
        <w:rPr>
          <w:rFonts w:ascii="Times New Roman" w:eastAsia="Times New Roman" w:hAnsi="Times New Roman" w:cs="Times New Roman"/>
        </w:rPr>
        <w:t xml:space="preserve">  3.</w:t>
      </w:r>
      <w:r w:rsidRPr="00486248">
        <w:rPr>
          <w:rFonts w:ascii="Times New Roman" w:eastAsia="Times New Roman" w:hAnsi="Times New Roman" w:cs="Times New Roman"/>
        </w:rPr>
        <w:tab/>
        <w:t>When given medical terms consisting of two or more Greek or Latin roots and with one root defined, the student will complete the definition by translating the other root and writing the meaning of the total word.</w:t>
      </w:r>
    </w:p>
    <w:p w14:paraId="3CE5A799" w14:textId="77777777" w:rsidR="00486248" w:rsidRPr="00486248" w:rsidRDefault="00486248" w:rsidP="005F140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left="720" w:right="-90" w:hanging="720"/>
        <w:rPr>
          <w:rFonts w:ascii="Times New Roman" w:eastAsia="Times New Roman" w:hAnsi="Times New Roman" w:cs="Times New Roman"/>
        </w:rPr>
      </w:pPr>
      <w:r w:rsidRPr="00486248">
        <w:rPr>
          <w:rFonts w:ascii="Times New Roman" w:eastAsia="Times New Roman" w:hAnsi="Times New Roman" w:cs="Times New Roman"/>
        </w:rPr>
        <w:t xml:space="preserve">  4.</w:t>
      </w:r>
      <w:r w:rsidRPr="00486248">
        <w:rPr>
          <w:rFonts w:ascii="Times New Roman" w:eastAsia="Times New Roman" w:hAnsi="Times New Roman" w:cs="Times New Roman"/>
        </w:rPr>
        <w:tab/>
        <w:t>When given medical terms made up of two or more Greek or Latin roots with prefix or suffix, the student will expand the given definition of one root so that the total word is defined.</w:t>
      </w:r>
    </w:p>
    <w:p w14:paraId="515B757E" w14:textId="77777777" w:rsidR="00486248" w:rsidRPr="00486248" w:rsidRDefault="00486248" w:rsidP="005F140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left="720" w:right="-90" w:hanging="720"/>
        <w:rPr>
          <w:rFonts w:ascii="Times New Roman" w:eastAsia="Times New Roman" w:hAnsi="Times New Roman" w:cs="Times New Roman"/>
        </w:rPr>
      </w:pPr>
      <w:r w:rsidRPr="00486248">
        <w:rPr>
          <w:rFonts w:ascii="Times New Roman" w:eastAsia="Times New Roman" w:hAnsi="Times New Roman" w:cs="Times New Roman"/>
        </w:rPr>
        <w:t xml:space="preserve">  5.</w:t>
      </w:r>
      <w:r w:rsidRPr="00486248">
        <w:rPr>
          <w:rFonts w:ascii="Times New Roman" w:eastAsia="Times New Roman" w:hAnsi="Times New Roman" w:cs="Times New Roman"/>
        </w:rPr>
        <w:tab/>
        <w:t>When given commonly used medical abbreviations and symbols, the student will be able to write the meaning of these abbreviations and symbols.</w:t>
      </w:r>
    </w:p>
    <w:p w14:paraId="3CB7459B" w14:textId="77777777" w:rsidR="00486248" w:rsidRPr="00486248" w:rsidRDefault="00486248" w:rsidP="005F140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left="720" w:right="-90" w:hanging="720"/>
        <w:rPr>
          <w:rFonts w:ascii="Times New Roman" w:eastAsia="Times New Roman" w:hAnsi="Times New Roman" w:cs="Times New Roman"/>
        </w:rPr>
      </w:pPr>
      <w:r w:rsidRPr="00486248">
        <w:rPr>
          <w:rFonts w:ascii="Times New Roman" w:eastAsia="Times New Roman" w:hAnsi="Times New Roman" w:cs="Times New Roman"/>
        </w:rPr>
        <w:t xml:space="preserve">  6.</w:t>
      </w:r>
      <w:r w:rsidRPr="00486248">
        <w:rPr>
          <w:rFonts w:ascii="Times New Roman" w:eastAsia="Times New Roman" w:hAnsi="Times New Roman" w:cs="Times New Roman"/>
        </w:rPr>
        <w:tab/>
        <w:t>Given a hospital report utilizing medical terms, symbols, and abbreviations, the student will write the definition of the underlined words and interpret the report as to the type of condition and the treatment stated.</w:t>
      </w:r>
    </w:p>
    <w:p w14:paraId="5DF61530"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autoSpaceDE w:val="0"/>
        <w:autoSpaceDN w:val="0"/>
        <w:adjustRightInd w:val="0"/>
        <w:spacing w:line="230" w:lineRule="auto"/>
        <w:ind w:right="-90"/>
        <w:rPr>
          <w:rFonts w:ascii="Times New Roman" w:eastAsia="Times New Roman" w:hAnsi="Times New Roman" w:cs="Times New Roman"/>
        </w:rPr>
      </w:pPr>
      <w:r w:rsidRPr="00486248">
        <w:rPr>
          <w:rFonts w:ascii="Times New Roman" w:eastAsia="Times New Roman" w:hAnsi="Times New Roman" w:cs="Times New Roman"/>
        </w:rPr>
        <w:t xml:space="preserve">  </w:t>
      </w:r>
      <w:r w:rsidR="009E7796" w:rsidRPr="00486248">
        <w:rPr>
          <w:rFonts w:ascii="Times New Roman" w:eastAsia="Times New Roman" w:hAnsi="Times New Roman" w:cs="Times New Roman"/>
        </w:rPr>
        <w:fldChar w:fldCharType="begin"/>
      </w:r>
      <w:r w:rsidRPr="00486248">
        <w:rPr>
          <w:rFonts w:ascii="Times New Roman" w:eastAsia="Times New Roman" w:hAnsi="Times New Roman" w:cs="Times New Roman"/>
        </w:rPr>
        <w:instrText>ADVANCE \r0</w:instrText>
      </w:r>
      <w:r w:rsidR="009E7796" w:rsidRPr="00486248">
        <w:rPr>
          <w:rFonts w:ascii="Times New Roman" w:eastAsia="Times New Roman" w:hAnsi="Times New Roman" w:cs="Times New Roman"/>
        </w:rPr>
        <w:fldChar w:fldCharType="end"/>
      </w:r>
      <w:r w:rsidRPr="00486248">
        <w:rPr>
          <w:rFonts w:ascii="Times New Roman" w:eastAsia="Times New Roman" w:hAnsi="Times New Roman" w:cs="Times New Roman"/>
        </w:rPr>
        <w:t>7.</w:t>
      </w:r>
      <w:r w:rsidRPr="00486248">
        <w:rPr>
          <w:rFonts w:ascii="Times New Roman" w:eastAsia="Times New Roman" w:hAnsi="Times New Roman" w:cs="Times New Roman"/>
        </w:rPr>
        <w:tab/>
        <w:t>Analyze selected terms related to conditions of the body systems.</w:t>
      </w:r>
    </w:p>
    <w:p w14:paraId="4497B006" w14:textId="77777777" w:rsidR="00486248" w:rsidRPr="00486248" w:rsidRDefault="005F1402" w:rsidP="005F140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left="720" w:hanging="720"/>
        <w:rPr>
          <w:rFonts w:ascii="Times New Roman" w:eastAsia="Times New Roman" w:hAnsi="Times New Roman" w:cs="Times New Roman"/>
        </w:rPr>
      </w:pPr>
      <w:r>
        <w:rPr>
          <w:rFonts w:ascii="Times New Roman" w:eastAsia="Times New Roman" w:hAnsi="Times New Roman" w:cs="Times New Roman"/>
        </w:rPr>
        <w:t xml:space="preserve"> </w:t>
      </w:r>
      <w:r w:rsidR="00486248" w:rsidRPr="00486248">
        <w:rPr>
          <w:rFonts w:ascii="Times New Roman" w:eastAsia="Times New Roman" w:hAnsi="Times New Roman" w:cs="Times New Roman"/>
        </w:rPr>
        <w:t xml:space="preserve"> </w:t>
      </w:r>
      <w:r w:rsidR="009E7796" w:rsidRPr="00486248">
        <w:rPr>
          <w:rFonts w:ascii="Times New Roman" w:eastAsia="Times New Roman" w:hAnsi="Times New Roman" w:cs="Times New Roman"/>
        </w:rPr>
        <w:fldChar w:fldCharType="begin"/>
      </w:r>
      <w:r w:rsidR="00486248" w:rsidRPr="00486248">
        <w:rPr>
          <w:rFonts w:ascii="Times New Roman" w:eastAsia="Times New Roman" w:hAnsi="Times New Roman" w:cs="Times New Roman"/>
        </w:rPr>
        <w:instrText>ADVANCE \r 0</w:instrText>
      </w:r>
      <w:r w:rsidR="009E7796" w:rsidRPr="00486248">
        <w:rPr>
          <w:rFonts w:ascii="Times New Roman" w:eastAsia="Times New Roman" w:hAnsi="Times New Roman" w:cs="Times New Roman"/>
        </w:rPr>
        <w:fldChar w:fldCharType="end"/>
      </w:r>
      <w:r w:rsidR="00486248" w:rsidRPr="00486248">
        <w:rPr>
          <w:rFonts w:ascii="Times New Roman" w:eastAsia="Times New Roman" w:hAnsi="Times New Roman" w:cs="Times New Roman"/>
        </w:rPr>
        <w:t>8.</w:t>
      </w:r>
      <w:r w:rsidR="00486248" w:rsidRPr="00486248">
        <w:rPr>
          <w:rFonts w:ascii="Times New Roman" w:eastAsia="Times New Roman" w:hAnsi="Times New Roman" w:cs="Times New Roman"/>
        </w:rPr>
        <w:tab/>
        <w:t>Analyze selected terms related to the diagnosis and treatment of conditions of the body systems.</w:t>
      </w:r>
    </w:p>
    <w:p w14:paraId="0A48AB01" w14:textId="77777777" w:rsidR="00486248" w:rsidRPr="00486248" w:rsidRDefault="005F1402"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r w:rsidR="00486248" w:rsidRPr="00486248">
        <w:rPr>
          <w:rFonts w:ascii="Times New Roman" w:eastAsia="Times New Roman" w:hAnsi="Times New Roman" w:cs="Times New Roman"/>
        </w:rPr>
        <w:t xml:space="preserve"> </w:t>
      </w:r>
      <w:r w:rsidR="009E7796" w:rsidRPr="00486248">
        <w:rPr>
          <w:rFonts w:ascii="Times New Roman" w:eastAsia="Times New Roman" w:hAnsi="Times New Roman" w:cs="Times New Roman"/>
        </w:rPr>
        <w:fldChar w:fldCharType="begin"/>
      </w:r>
      <w:r w:rsidR="00486248" w:rsidRPr="00486248">
        <w:rPr>
          <w:rFonts w:ascii="Times New Roman" w:eastAsia="Times New Roman" w:hAnsi="Times New Roman" w:cs="Times New Roman"/>
        </w:rPr>
        <w:instrText>ADVANCE \r 0</w:instrText>
      </w:r>
      <w:r w:rsidR="009E7796" w:rsidRPr="00486248">
        <w:rPr>
          <w:rFonts w:ascii="Times New Roman" w:eastAsia="Times New Roman" w:hAnsi="Times New Roman" w:cs="Times New Roman"/>
        </w:rPr>
        <w:fldChar w:fldCharType="end"/>
      </w:r>
      <w:r w:rsidR="00486248" w:rsidRPr="00486248">
        <w:rPr>
          <w:rFonts w:ascii="Times New Roman" w:eastAsia="Times New Roman" w:hAnsi="Times New Roman" w:cs="Times New Roman"/>
        </w:rPr>
        <w:t>9.</w:t>
      </w:r>
      <w:r w:rsidR="00486248" w:rsidRPr="00486248">
        <w:rPr>
          <w:rFonts w:ascii="Times New Roman" w:eastAsia="Times New Roman" w:hAnsi="Times New Roman" w:cs="Times New Roman"/>
        </w:rPr>
        <w:tab/>
        <w:t>Correctly use medical terms in the presentation of case histories and/or case studies.</w:t>
      </w:r>
    </w:p>
    <w:p w14:paraId="20D4EA28" w14:textId="77777777" w:rsidR="00486248" w:rsidRPr="00486248" w:rsidRDefault="005F1402"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r w:rsidR="00486248" w:rsidRPr="00486248">
        <w:rPr>
          <w:rFonts w:ascii="Times New Roman" w:eastAsia="Times New Roman" w:hAnsi="Times New Roman" w:cs="Times New Roman"/>
        </w:rPr>
        <w:t>10.</w:t>
      </w:r>
      <w:r w:rsidR="00486248" w:rsidRPr="00486248">
        <w:rPr>
          <w:rFonts w:ascii="Times New Roman" w:eastAsia="Times New Roman" w:hAnsi="Times New Roman" w:cs="Times New Roman"/>
        </w:rPr>
        <w:tab/>
        <w:t>Identify medical abbreviations.</w:t>
      </w:r>
    </w:p>
    <w:p w14:paraId="2327BB21" w14:textId="77777777" w:rsidR="00486248" w:rsidRPr="00486248" w:rsidRDefault="005F1402"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r w:rsidR="00486248" w:rsidRPr="00486248">
        <w:rPr>
          <w:rFonts w:ascii="Times New Roman" w:eastAsia="Times New Roman" w:hAnsi="Times New Roman" w:cs="Times New Roman"/>
        </w:rPr>
        <w:t>11.</w:t>
      </w:r>
      <w:r w:rsidR="00486248" w:rsidRPr="00486248">
        <w:rPr>
          <w:rFonts w:ascii="Times New Roman" w:eastAsia="Times New Roman" w:hAnsi="Times New Roman" w:cs="Times New Roman"/>
        </w:rPr>
        <w:tab/>
        <w:t>Pronounce and spell medical terms correctly.</w:t>
      </w:r>
    </w:p>
    <w:p w14:paraId="4642961D" w14:textId="77777777" w:rsidR="00571829" w:rsidRDefault="00571829"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outlineLvl w:val="0"/>
        <w:rPr>
          <w:rFonts w:ascii="Times New Roman" w:eastAsia="Times New Roman" w:hAnsi="Times New Roman" w:cs="Times New Roman"/>
          <w:b/>
          <w:bCs/>
          <w:sz w:val="22"/>
          <w:szCs w:val="22"/>
          <w:u w:val="single"/>
        </w:rPr>
      </w:pPr>
    </w:p>
    <w:p w14:paraId="0385A810" w14:textId="77777777" w:rsidR="000E5072" w:rsidRDefault="000E5072" w:rsidP="002E289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u w:val="single"/>
        </w:rPr>
      </w:pPr>
    </w:p>
    <w:p w14:paraId="398D12E7" w14:textId="77777777" w:rsidR="003D02CF" w:rsidRDefault="003D02CF" w:rsidP="002E289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u w:val="single"/>
        </w:rPr>
      </w:pPr>
    </w:p>
    <w:p w14:paraId="741AFE62" w14:textId="77777777" w:rsidR="002E2894" w:rsidRPr="00392D89" w:rsidRDefault="002E2894" w:rsidP="002E289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u w:val="single"/>
        </w:rPr>
      </w:pPr>
      <w:r w:rsidRPr="00392D89">
        <w:rPr>
          <w:rFonts w:ascii="Times New Roman" w:eastAsia="Times New Roman" w:hAnsi="Times New Roman" w:cs="Times New Roman"/>
          <w:b/>
          <w:u w:val="single"/>
        </w:rPr>
        <w:t xml:space="preserve">TEACHING STYLE AND INSTRUCTIONAL METHODS  </w:t>
      </w:r>
    </w:p>
    <w:p w14:paraId="4A9DE6F8" w14:textId="77777777" w:rsidR="002E2894" w:rsidRDefault="002E2894" w:rsidP="002E289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outlineLvl w:val="0"/>
        <w:rPr>
          <w:rFonts w:ascii="Times New Roman" w:eastAsia="Times New Roman" w:hAnsi="Times New Roman" w:cs="Times New Roman"/>
          <w:bCs/>
        </w:rPr>
      </w:pPr>
      <w:r w:rsidRPr="000D6F79">
        <w:rPr>
          <w:rFonts w:ascii="Times New Roman" w:eastAsia="Times New Roman" w:hAnsi="Times New Roman" w:cs="Times New Roman"/>
          <w:bCs/>
        </w:rPr>
        <w:t xml:space="preserve">This is a traditional classroom class, which will include worksheets, group work, drills, </w:t>
      </w:r>
      <w:r>
        <w:rPr>
          <w:rFonts w:ascii="Times New Roman" w:eastAsia="Times New Roman" w:hAnsi="Times New Roman" w:cs="Times New Roman"/>
          <w:bCs/>
        </w:rPr>
        <w:t xml:space="preserve">lecture, </w:t>
      </w:r>
      <w:r w:rsidRPr="000D6F79">
        <w:rPr>
          <w:rFonts w:ascii="Times New Roman" w:eastAsia="Times New Roman" w:hAnsi="Times New Roman" w:cs="Times New Roman"/>
          <w:bCs/>
        </w:rPr>
        <w:t>and games. There will be a test every class meeting, with an extensive review before each test. </w:t>
      </w:r>
    </w:p>
    <w:p w14:paraId="26B28B31" w14:textId="77777777" w:rsidR="002E2894" w:rsidRDefault="002E2894" w:rsidP="002E289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outlineLvl w:val="0"/>
        <w:rPr>
          <w:rFonts w:ascii="Times New Roman" w:eastAsia="Times New Roman" w:hAnsi="Times New Roman" w:cs="Times New Roman"/>
          <w:bCs/>
        </w:rPr>
      </w:pPr>
    </w:p>
    <w:p w14:paraId="2A929B23" w14:textId="77777777" w:rsidR="002E2894" w:rsidRPr="000D6F79" w:rsidRDefault="00A0536D" w:rsidP="002E289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outlineLvl w:val="0"/>
        <w:rPr>
          <w:rFonts w:ascii="Times New Roman" w:eastAsia="Times New Roman" w:hAnsi="Times New Roman" w:cs="Times New Roman"/>
          <w:b/>
          <w:bCs/>
          <w:u w:val="single"/>
        </w:rPr>
      </w:pPr>
      <w:r>
        <w:rPr>
          <w:rFonts w:ascii="Times New Roman" w:eastAsia="Times New Roman" w:hAnsi="Times New Roman" w:cs="Times New Roman"/>
          <w:b/>
          <w:bCs/>
          <w:u w:val="single"/>
        </w:rPr>
        <w:t>CANVAS</w:t>
      </w:r>
    </w:p>
    <w:p w14:paraId="55565A5E" w14:textId="77777777" w:rsidR="002E2894" w:rsidRPr="000D6F79" w:rsidRDefault="002E2894" w:rsidP="002E289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outlineLvl w:val="0"/>
        <w:rPr>
          <w:rFonts w:ascii="Times New Roman" w:eastAsia="Times New Roman" w:hAnsi="Times New Roman" w:cs="Times New Roman"/>
          <w:bCs/>
        </w:rPr>
      </w:pPr>
      <w:r>
        <w:rPr>
          <w:rFonts w:ascii="Times New Roman" w:eastAsia="Times New Roman" w:hAnsi="Times New Roman" w:cs="Times New Roman"/>
          <w:bCs/>
        </w:rPr>
        <w:t xml:space="preserve">All Power Point presentations used in class are located in </w:t>
      </w:r>
      <w:r w:rsidR="00A0536D">
        <w:rPr>
          <w:rFonts w:ascii="Times New Roman" w:eastAsia="Times New Roman" w:hAnsi="Times New Roman" w:cs="Times New Roman"/>
          <w:bCs/>
        </w:rPr>
        <w:t>Canvas</w:t>
      </w:r>
      <w:r>
        <w:rPr>
          <w:rFonts w:ascii="Times New Roman" w:eastAsia="Times New Roman" w:hAnsi="Times New Roman" w:cs="Times New Roman"/>
          <w:bCs/>
        </w:rPr>
        <w:t xml:space="preserve"> in the class titled </w:t>
      </w:r>
      <w:r w:rsidRPr="007C2E0C">
        <w:rPr>
          <w:rFonts w:ascii="Times New Roman" w:eastAsia="Times New Roman" w:hAnsi="Times New Roman" w:cs="Times New Roman"/>
          <w:b/>
          <w:bCs/>
          <w:color w:val="FF0000"/>
        </w:rPr>
        <w:t xml:space="preserve">Medical Terminology Group Course. </w:t>
      </w:r>
      <w:r>
        <w:rPr>
          <w:rFonts w:ascii="Times New Roman" w:eastAsia="Times New Roman" w:hAnsi="Times New Roman" w:cs="Times New Roman"/>
          <w:bCs/>
        </w:rPr>
        <w:t>They are in PDF format and you can download them, print them, and use them in class. There are also helpful and informative links in the Group Course.  All class announcements wil</w:t>
      </w:r>
      <w:r w:rsidR="00A0536D">
        <w:rPr>
          <w:rFonts w:ascii="Times New Roman" w:eastAsia="Times New Roman" w:hAnsi="Times New Roman" w:cs="Times New Roman"/>
          <w:bCs/>
        </w:rPr>
        <w:t>l be posted in the Group Course.</w:t>
      </w:r>
    </w:p>
    <w:p w14:paraId="6CD59B04" w14:textId="77777777" w:rsidR="002E2894" w:rsidRDefault="002E2894"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b/>
          <w:bCs/>
          <w:u w:val="single"/>
        </w:rPr>
      </w:pPr>
    </w:p>
    <w:p w14:paraId="59A8E49C" w14:textId="77777777" w:rsidR="00831F67" w:rsidRPr="00B1025E"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u w:val="single"/>
        </w:rPr>
      </w:pPr>
      <w:r w:rsidRPr="00B1025E">
        <w:rPr>
          <w:rFonts w:ascii="Times New Roman" w:eastAsia="Times New Roman" w:hAnsi="Times New Roman" w:cs="Times New Roman"/>
          <w:b/>
          <w:bCs/>
          <w:u w:val="single"/>
        </w:rPr>
        <w:t>REQUIRED</w:t>
      </w:r>
      <w:r>
        <w:rPr>
          <w:rFonts w:ascii="Times New Roman" w:eastAsia="Times New Roman" w:hAnsi="Times New Roman" w:cs="Times New Roman"/>
          <w:b/>
          <w:bCs/>
          <w:u w:val="single"/>
        </w:rPr>
        <w:t xml:space="preserve"> MATERIAL</w:t>
      </w:r>
      <w:r w:rsidRPr="00B1025E">
        <w:rPr>
          <w:rFonts w:ascii="Times New Roman" w:eastAsia="Times New Roman" w:hAnsi="Times New Roman" w:cs="Times New Roman"/>
          <w:b/>
          <w:bCs/>
          <w:u w:val="single"/>
        </w:rPr>
        <w:t>:</w:t>
      </w:r>
    </w:p>
    <w:p w14:paraId="3F570DC3" w14:textId="77777777" w:rsidR="00831F67" w:rsidRPr="00486248"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09B7CA8F" w14:textId="77777777" w:rsidR="00831F67" w:rsidRPr="00486248"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t xml:space="preserve">1. </w:t>
      </w:r>
      <w:r w:rsidRPr="00486248">
        <w:rPr>
          <w:rFonts w:ascii="Times New Roman" w:eastAsia="Times New Roman" w:hAnsi="Times New Roman" w:cs="Times New Roman"/>
        </w:rPr>
        <w:tab/>
        <w:t xml:space="preserve">Text by </w:t>
      </w:r>
      <w:proofErr w:type="spellStart"/>
      <w:r w:rsidRPr="00486248">
        <w:rPr>
          <w:rFonts w:ascii="Times New Roman" w:eastAsia="Times New Roman" w:hAnsi="Times New Roman" w:cs="Times New Roman"/>
        </w:rPr>
        <w:t>Chabner</w:t>
      </w:r>
      <w:proofErr w:type="spellEnd"/>
      <w:r w:rsidRPr="00486248">
        <w:rPr>
          <w:rFonts w:ascii="Times New Roman" w:eastAsia="Times New Roman" w:hAnsi="Times New Roman" w:cs="Times New Roman"/>
        </w:rPr>
        <w:t xml:space="preserve">, </w:t>
      </w:r>
      <w:proofErr w:type="spellStart"/>
      <w:r w:rsidRPr="00486248">
        <w:rPr>
          <w:rFonts w:ascii="Times New Roman" w:eastAsia="Times New Roman" w:hAnsi="Times New Roman" w:cs="Times New Roman"/>
        </w:rPr>
        <w:t>Davi</w:t>
      </w:r>
      <w:proofErr w:type="spellEnd"/>
      <w:r w:rsidRPr="00486248">
        <w:rPr>
          <w:rFonts w:ascii="Times New Roman" w:eastAsia="Times New Roman" w:hAnsi="Times New Roman" w:cs="Times New Roman"/>
        </w:rPr>
        <w:t xml:space="preserve">-Ellen.  </w:t>
      </w:r>
      <w:r w:rsidRPr="00486248">
        <w:rPr>
          <w:rFonts w:ascii="Times New Roman" w:eastAsia="Times New Roman" w:hAnsi="Times New Roman" w:cs="Times New Roman"/>
          <w:u w:val="single"/>
        </w:rPr>
        <w:t>The Language of Medicine</w:t>
      </w:r>
      <w:r w:rsidR="008514E2">
        <w:rPr>
          <w:rFonts w:ascii="Times New Roman" w:eastAsia="Times New Roman" w:hAnsi="Times New Roman" w:cs="Times New Roman"/>
        </w:rPr>
        <w:t xml:space="preserve"> (</w:t>
      </w:r>
      <w:r w:rsidR="00167AB4">
        <w:rPr>
          <w:rFonts w:ascii="Times New Roman" w:eastAsia="Times New Roman" w:hAnsi="Times New Roman" w:cs="Times New Roman"/>
        </w:rPr>
        <w:t>latest</w:t>
      </w:r>
      <w:r w:rsidRPr="00486248">
        <w:rPr>
          <w:rFonts w:ascii="Times New Roman" w:eastAsia="Times New Roman" w:hAnsi="Times New Roman" w:cs="Times New Roman"/>
        </w:rPr>
        <w:t xml:space="preserve"> ed.), Philadelphia: </w:t>
      </w:r>
    </w:p>
    <w:p w14:paraId="6AE285D2" w14:textId="77777777" w:rsidR="00831F67" w:rsidRPr="00486248"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r>
      <w:r w:rsidRPr="00486248">
        <w:rPr>
          <w:rFonts w:ascii="Times New Roman" w:eastAsia="Times New Roman" w:hAnsi="Times New Roman" w:cs="Times New Roman"/>
        </w:rPr>
        <w:tab/>
        <w:t xml:space="preserve">  </w:t>
      </w:r>
      <w:r w:rsidRPr="00486248">
        <w:rPr>
          <w:rFonts w:ascii="Times New Roman" w:eastAsia="Times New Roman" w:hAnsi="Times New Roman" w:cs="Times New Roman"/>
        </w:rPr>
        <w:tab/>
        <w:t>W. B. Saunders Co., 2001.</w:t>
      </w:r>
    </w:p>
    <w:p w14:paraId="0F34BA22" w14:textId="77777777" w:rsidR="00831F67" w:rsidRPr="00486248"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t>2.</w:t>
      </w:r>
      <w:r w:rsidRPr="00486248">
        <w:rPr>
          <w:rFonts w:ascii="Times New Roman" w:eastAsia="Times New Roman" w:hAnsi="Times New Roman" w:cs="Times New Roman"/>
        </w:rPr>
        <w:tab/>
        <w:t>Review Worksheets (available in the bookstore)</w:t>
      </w:r>
    </w:p>
    <w:p w14:paraId="74D5731B" w14:textId="77777777" w:rsidR="00831F67"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t>3.</w:t>
      </w:r>
      <w:r w:rsidRPr="00486248">
        <w:rPr>
          <w:rFonts w:ascii="Times New Roman" w:eastAsia="Times New Roman" w:hAnsi="Times New Roman" w:cs="Times New Roman"/>
        </w:rPr>
        <w:tab/>
        <w:t>Two packets of scantrons Form # 882-E</w:t>
      </w:r>
    </w:p>
    <w:p w14:paraId="3BADBAF6" w14:textId="77777777" w:rsidR="00A850E5" w:rsidRPr="00486248" w:rsidRDefault="00A850E5" w:rsidP="00A850E5">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left="1440" w:hanging="1440"/>
        <w:rPr>
          <w:rFonts w:ascii="Times New Roman" w:eastAsia="Times New Roman" w:hAnsi="Times New Roman" w:cs="Times New Roman"/>
        </w:rPr>
      </w:pPr>
      <w:r>
        <w:rPr>
          <w:rFonts w:ascii="Times New Roman" w:eastAsia="Times New Roman" w:hAnsi="Times New Roman" w:cs="Times New Roman"/>
        </w:rPr>
        <w:tab/>
      </w:r>
    </w:p>
    <w:p w14:paraId="12EA356E" w14:textId="77777777" w:rsidR="00831F67" w:rsidRPr="00486248"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7"/>
        <w:rPr>
          <w:rFonts w:ascii="Times New Roman" w:eastAsia="Times New Roman" w:hAnsi="Times New Roman" w:cs="Times New Roman"/>
        </w:rPr>
      </w:pPr>
    </w:p>
    <w:p w14:paraId="3E106A11" w14:textId="77777777" w:rsidR="00831F67" w:rsidRPr="00B1025E"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u w:val="single"/>
        </w:rPr>
      </w:pPr>
      <w:r>
        <w:rPr>
          <w:rFonts w:ascii="Times New Roman" w:eastAsia="Times New Roman" w:hAnsi="Times New Roman" w:cs="Times New Roman"/>
          <w:b/>
          <w:bCs/>
          <w:u w:val="single"/>
        </w:rPr>
        <w:t xml:space="preserve">OPTIONAL </w:t>
      </w:r>
      <w:r w:rsidRPr="00B1025E">
        <w:rPr>
          <w:rFonts w:ascii="Times New Roman" w:eastAsia="Times New Roman" w:hAnsi="Times New Roman" w:cs="Times New Roman"/>
          <w:b/>
          <w:bCs/>
          <w:u w:val="single"/>
        </w:rPr>
        <w:t>REFERENCE TEXT:</w:t>
      </w:r>
    </w:p>
    <w:p w14:paraId="16C1F55B" w14:textId="77777777" w:rsidR="00831F67" w:rsidRPr="00486248"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29EE5C1B" w14:textId="77777777" w:rsidR="00831F67" w:rsidRPr="00486248"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rPr>
      </w:pPr>
      <w:r w:rsidRPr="00486248">
        <w:rPr>
          <w:rFonts w:ascii="Times New Roman" w:eastAsia="Times New Roman" w:hAnsi="Times New Roman" w:cs="Times New Roman"/>
          <w:u w:val="single"/>
        </w:rPr>
        <w:t>Taber's Cyclopedic Medical Dictionary</w:t>
      </w:r>
      <w:r>
        <w:rPr>
          <w:rFonts w:ascii="Times New Roman" w:eastAsia="Times New Roman" w:hAnsi="Times New Roman" w:cs="Times New Roman"/>
        </w:rPr>
        <w:t>, 21st</w:t>
      </w:r>
      <w:r w:rsidRPr="00486248">
        <w:rPr>
          <w:rFonts w:ascii="Times New Roman" w:eastAsia="Times New Roman" w:hAnsi="Times New Roman" w:cs="Times New Roman"/>
        </w:rPr>
        <w:t xml:space="preserve"> or latest edition, F. A. Davis Co., 2001.</w:t>
      </w:r>
    </w:p>
    <w:p w14:paraId="38504C8E" w14:textId="77777777" w:rsidR="00831F67" w:rsidRPr="00486248"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7B95A7C4" w14:textId="77777777" w:rsidR="00831F67" w:rsidRPr="00486248"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rPr>
      </w:pPr>
      <w:r w:rsidRPr="00B1025E">
        <w:rPr>
          <w:rFonts w:ascii="Times New Roman" w:eastAsia="Times New Roman" w:hAnsi="Times New Roman" w:cs="Times New Roman"/>
          <w:b/>
          <w:bCs/>
          <w:u w:val="single"/>
        </w:rPr>
        <w:t>EVALUATION:</w:t>
      </w:r>
      <w:r w:rsidRPr="00486248">
        <w:rPr>
          <w:rFonts w:ascii="Times New Roman" w:eastAsia="Times New Roman" w:hAnsi="Times New Roman" w:cs="Times New Roman"/>
        </w:rPr>
        <w:tab/>
      </w:r>
      <w:r w:rsidRPr="00486248">
        <w:rPr>
          <w:rFonts w:ascii="Times New Roman" w:eastAsia="Times New Roman" w:hAnsi="Times New Roman" w:cs="Times New Roman"/>
        </w:rPr>
        <w:tab/>
      </w:r>
      <w:r w:rsidRPr="00486248">
        <w:rPr>
          <w:rFonts w:ascii="Times New Roman" w:eastAsia="Times New Roman" w:hAnsi="Times New Roman" w:cs="Times New Roman"/>
        </w:rPr>
        <w:tab/>
      </w:r>
      <w:r w:rsidRPr="00486248">
        <w:rPr>
          <w:rFonts w:ascii="Times New Roman" w:eastAsia="Times New Roman" w:hAnsi="Times New Roman" w:cs="Times New Roman"/>
        </w:rPr>
        <w:tab/>
      </w:r>
      <w:r w:rsidRPr="00486248">
        <w:rPr>
          <w:rFonts w:ascii="Times New Roman" w:eastAsia="Times New Roman" w:hAnsi="Times New Roman" w:cs="Times New Roman"/>
        </w:rPr>
        <w:tab/>
      </w:r>
      <w:r w:rsidRPr="00486248">
        <w:rPr>
          <w:rFonts w:ascii="Times New Roman" w:eastAsia="Times New Roman" w:hAnsi="Times New Roman" w:cs="Times New Roman"/>
        </w:rPr>
        <w:tab/>
      </w:r>
      <w:r w:rsidRPr="000E5072">
        <w:rPr>
          <w:rFonts w:ascii="Times New Roman" w:eastAsia="Times New Roman" w:hAnsi="Times New Roman" w:cs="Times New Roman"/>
          <w:b/>
          <w:bCs/>
          <w:u w:val="single"/>
        </w:rPr>
        <w:t>GRADING SCALE:</w:t>
      </w:r>
    </w:p>
    <w:tbl>
      <w:tblPr>
        <w:tblStyle w:val="TableGrid"/>
        <w:tblpPr w:leftFromText="180" w:rightFromText="180" w:vertAnchor="text" w:horzAnchor="margin" w:tblpY="171"/>
        <w:tblW w:w="0" w:type="auto"/>
        <w:tblLook w:val="04A0" w:firstRow="1" w:lastRow="0" w:firstColumn="1" w:lastColumn="0" w:noHBand="0" w:noVBand="1"/>
      </w:tblPr>
      <w:tblGrid>
        <w:gridCol w:w="3465"/>
      </w:tblGrid>
      <w:tr w:rsidR="007513F2" w:rsidRPr="00276FAC" w14:paraId="6F68DC91" w14:textId="77777777" w:rsidTr="007513F2">
        <w:trPr>
          <w:trHeight w:val="249"/>
        </w:trPr>
        <w:tc>
          <w:tcPr>
            <w:tcW w:w="3465" w:type="dxa"/>
          </w:tcPr>
          <w:p w14:paraId="4579DEE5" w14:textId="77777777" w:rsidR="007513F2" w:rsidRPr="00DD5893" w:rsidRDefault="007513F2" w:rsidP="007513F2">
            <w:pPr>
              <w:rPr>
                <w:rFonts w:ascii="Times New Roman" w:hAnsi="Times New Roman" w:cs="Times New Roman"/>
                <w:b/>
                <w:bCs/>
              </w:rPr>
            </w:pPr>
            <w:r w:rsidRPr="00B76E60">
              <w:rPr>
                <w:rFonts w:ascii="Times New Roman" w:hAnsi="Times New Roman" w:cs="Times New Roman"/>
                <w:b/>
                <w:bCs/>
                <w:color w:val="365F91" w:themeColor="accent1" w:themeShade="BF"/>
              </w:rPr>
              <w:t>Evaluation</w:t>
            </w:r>
          </w:p>
        </w:tc>
      </w:tr>
      <w:tr w:rsidR="007513F2" w:rsidRPr="00276FAC" w14:paraId="24C74752" w14:textId="77777777" w:rsidTr="007513F2">
        <w:trPr>
          <w:trHeight w:val="249"/>
        </w:trPr>
        <w:tc>
          <w:tcPr>
            <w:tcW w:w="3465" w:type="dxa"/>
          </w:tcPr>
          <w:p w14:paraId="24E29DAA" w14:textId="77777777" w:rsidR="007513F2" w:rsidRPr="00276FAC" w:rsidRDefault="007513F2" w:rsidP="007513F2">
            <w:pPr>
              <w:rPr>
                <w:rFonts w:ascii="Times New Roman" w:hAnsi="Times New Roman" w:cs="Times New Roman"/>
              </w:rPr>
            </w:pPr>
            <w:r w:rsidRPr="00276FAC">
              <w:rPr>
                <w:rFonts w:ascii="Times New Roman" w:hAnsi="Times New Roman" w:cs="Times New Roman"/>
              </w:rPr>
              <w:t xml:space="preserve">Weekly tests – </w:t>
            </w:r>
            <w:r>
              <w:rPr>
                <w:rFonts w:ascii="Times New Roman" w:hAnsi="Times New Roman" w:cs="Times New Roman"/>
              </w:rPr>
              <w:t>40</w:t>
            </w:r>
            <w:r w:rsidRPr="00276FAC">
              <w:rPr>
                <w:rFonts w:ascii="Times New Roman" w:hAnsi="Times New Roman" w:cs="Times New Roman"/>
              </w:rPr>
              <w:t>%</w:t>
            </w:r>
          </w:p>
        </w:tc>
      </w:tr>
      <w:tr w:rsidR="007513F2" w:rsidRPr="00276FAC" w14:paraId="22C2BD0E" w14:textId="77777777" w:rsidTr="007513F2">
        <w:trPr>
          <w:trHeight w:val="249"/>
        </w:trPr>
        <w:tc>
          <w:tcPr>
            <w:tcW w:w="3465" w:type="dxa"/>
          </w:tcPr>
          <w:p w14:paraId="0C07CFFC" w14:textId="77777777" w:rsidR="007513F2" w:rsidRPr="00276FAC" w:rsidRDefault="007513F2" w:rsidP="007513F2">
            <w:pPr>
              <w:rPr>
                <w:rFonts w:ascii="Times New Roman" w:hAnsi="Times New Roman" w:cs="Times New Roman"/>
              </w:rPr>
            </w:pPr>
            <w:r>
              <w:rPr>
                <w:rFonts w:ascii="Times New Roman" w:hAnsi="Times New Roman" w:cs="Times New Roman"/>
              </w:rPr>
              <w:t>Real World Application – 15%</w:t>
            </w:r>
          </w:p>
        </w:tc>
      </w:tr>
      <w:tr w:rsidR="007513F2" w:rsidRPr="00276FAC" w14:paraId="3A8989D0" w14:textId="77777777" w:rsidTr="007513F2">
        <w:trPr>
          <w:trHeight w:val="249"/>
        </w:trPr>
        <w:tc>
          <w:tcPr>
            <w:tcW w:w="3465" w:type="dxa"/>
          </w:tcPr>
          <w:p w14:paraId="23DB9901" w14:textId="77777777" w:rsidR="007513F2" w:rsidRPr="00276FAC" w:rsidRDefault="007513F2" w:rsidP="007513F2">
            <w:pPr>
              <w:rPr>
                <w:rFonts w:ascii="Times New Roman" w:hAnsi="Times New Roman" w:cs="Times New Roman"/>
              </w:rPr>
            </w:pPr>
            <w:r w:rsidRPr="00276FAC">
              <w:rPr>
                <w:rFonts w:ascii="Times New Roman" w:hAnsi="Times New Roman" w:cs="Times New Roman"/>
              </w:rPr>
              <w:t xml:space="preserve">Medical History Report – </w:t>
            </w:r>
            <w:r>
              <w:rPr>
                <w:rFonts w:ascii="Times New Roman" w:hAnsi="Times New Roman" w:cs="Times New Roman"/>
              </w:rPr>
              <w:t>2</w:t>
            </w:r>
            <w:r w:rsidRPr="00276FAC">
              <w:rPr>
                <w:rFonts w:ascii="Times New Roman" w:hAnsi="Times New Roman" w:cs="Times New Roman"/>
              </w:rPr>
              <w:t>0%</w:t>
            </w:r>
          </w:p>
        </w:tc>
      </w:tr>
      <w:tr w:rsidR="007513F2" w:rsidRPr="00276FAC" w14:paraId="3AFF3752" w14:textId="77777777" w:rsidTr="007513F2">
        <w:trPr>
          <w:trHeight w:val="249"/>
        </w:trPr>
        <w:tc>
          <w:tcPr>
            <w:tcW w:w="3465" w:type="dxa"/>
          </w:tcPr>
          <w:p w14:paraId="4978D138" w14:textId="77777777" w:rsidR="007513F2" w:rsidRPr="00276FAC" w:rsidRDefault="007513F2" w:rsidP="007513F2">
            <w:pPr>
              <w:rPr>
                <w:rFonts w:ascii="Times New Roman" w:hAnsi="Times New Roman" w:cs="Times New Roman"/>
              </w:rPr>
            </w:pPr>
            <w:r w:rsidRPr="00276FAC">
              <w:rPr>
                <w:rFonts w:ascii="Times New Roman" w:hAnsi="Times New Roman" w:cs="Times New Roman"/>
              </w:rPr>
              <w:t>Midterm Exam – 10%</w:t>
            </w:r>
          </w:p>
        </w:tc>
      </w:tr>
      <w:tr w:rsidR="007513F2" w:rsidRPr="00276FAC" w14:paraId="76AF2A10" w14:textId="77777777" w:rsidTr="007513F2">
        <w:trPr>
          <w:trHeight w:val="249"/>
        </w:trPr>
        <w:tc>
          <w:tcPr>
            <w:tcW w:w="3465" w:type="dxa"/>
          </w:tcPr>
          <w:p w14:paraId="6BFA26CB" w14:textId="77777777" w:rsidR="007513F2" w:rsidRPr="00276FAC" w:rsidRDefault="007513F2" w:rsidP="007513F2">
            <w:pPr>
              <w:rPr>
                <w:rFonts w:ascii="Times New Roman" w:hAnsi="Times New Roman" w:cs="Times New Roman"/>
              </w:rPr>
            </w:pPr>
            <w:r w:rsidRPr="00276FAC">
              <w:rPr>
                <w:rFonts w:ascii="Times New Roman" w:hAnsi="Times New Roman" w:cs="Times New Roman"/>
              </w:rPr>
              <w:t>Final Exam – 15%</w:t>
            </w:r>
          </w:p>
        </w:tc>
      </w:tr>
    </w:tbl>
    <w:p w14:paraId="375215A5" w14:textId="77777777" w:rsidR="00831F67" w:rsidRPr="00486248" w:rsidRDefault="006154A2"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tbl>
      <w:tblPr>
        <w:tblStyle w:val="TableGrid"/>
        <w:tblpPr w:leftFromText="180" w:rightFromText="180" w:vertAnchor="text" w:horzAnchor="page" w:tblpX="6495" w:tblpY="-52"/>
        <w:tblW w:w="0" w:type="auto"/>
        <w:tblLook w:val="04A0" w:firstRow="1" w:lastRow="0" w:firstColumn="1" w:lastColumn="0" w:noHBand="0" w:noVBand="1"/>
      </w:tblPr>
      <w:tblGrid>
        <w:gridCol w:w="2426"/>
      </w:tblGrid>
      <w:tr w:rsidR="007513F2" w:rsidRPr="007513F2" w14:paraId="576A19F8" w14:textId="77777777" w:rsidTr="007513F2">
        <w:trPr>
          <w:trHeight w:val="278"/>
        </w:trPr>
        <w:tc>
          <w:tcPr>
            <w:tcW w:w="2426" w:type="dxa"/>
          </w:tcPr>
          <w:p w14:paraId="5AF07FF7" w14:textId="77777777" w:rsidR="007513F2" w:rsidRPr="007513F2"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b/>
                <w:bCs/>
              </w:rPr>
            </w:pPr>
            <w:r w:rsidRPr="007513F2">
              <w:rPr>
                <w:rFonts w:ascii="Times New Roman" w:eastAsia="Times New Roman" w:hAnsi="Times New Roman" w:cs="Times New Roman"/>
                <w:b/>
                <w:bCs/>
              </w:rPr>
              <w:t>Grading Scale</w:t>
            </w:r>
          </w:p>
        </w:tc>
      </w:tr>
      <w:tr w:rsidR="007513F2" w:rsidRPr="007513F2" w14:paraId="08A70272" w14:textId="77777777" w:rsidTr="007513F2">
        <w:trPr>
          <w:trHeight w:val="278"/>
        </w:trPr>
        <w:tc>
          <w:tcPr>
            <w:tcW w:w="2426" w:type="dxa"/>
          </w:tcPr>
          <w:p w14:paraId="1C7326DF" w14:textId="77777777" w:rsidR="007513F2" w:rsidRPr="007513F2"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rPr>
            </w:pPr>
            <w:r w:rsidRPr="007513F2">
              <w:rPr>
                <w:rFonts w:ascii="Times New Roman" w:eastAsia="Times New Roman" w:hAnsi="Times New Roman" w:cs="Times New Roman"/>
              </w:rPr>
              <w:t>92 - 100</w:t>
            </w:r>
            <w:r w:rsidRPr="007513F2">
              <w:rPr>
                <w:rFonts w:ascii="Times New Roman" w:eastAsia="Times New Roman" w:hAnsi="Times New Roman" w:cs="Times New Roman"/>
              </w:rPr>
              <w:tab/>
              <w:t>A</w:t>
            </w:r>
          </w:p>
        </w:tc>
      </w:tr>
      <w:tr w:rsidR="007513F2" w:rsidRPr="007513F2" w14:paraId="7656B5FB" w14:textId="77777777" w:rsidTr="007513F2">
        <w:trPr>
          <w:trHeight w:val="278"/>
        </w:trPr>
        <w:tc>
          <w:tcPr>
            <w:tcW w:w="2426" w:type="dxa"/>
          </w:tcPr>
          <w:p w14:paraId="0A158331" w14:textId="77777777" w:rsidR="007513F2" w:rsidRPr="007513F2"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rPr>
            </w:pPr>
            <w:r w:rsidRPr="007513F2">
              <w:rPr>
                <w:rFonts w:ascii="Times New Roman" w:eastAsia="Times New Roman" w:hAnsi="Times New Roman" w:cs="Times New Roman"/>
              </w:rPr>
              <w:t>85 - 91</w:t>
            </w:r>
            <w:r w:rsidRPr="007513F2">
              <w:rPr>
                <w:rFonts w:ascii="Times New Roman" w:eastAsia="Times New Roman" w:hAnsi="Times New Roman" w:cs="Times New Roman"/>
              </w:rPr>
              <w:tab/>
              <w:t xml:space="preserve">            B</w:t>
            </w:r>
          </w:p>
        </w:tc>
      </w:tr>
      <w:tr w:rsidR="007513F2" w:rsidRPr="007513F2" w14:paraId="75F82AF0" w14:textId="77777777" w:rsidTr="007513F2">
        <w:trPr>
          <w:trHeight w:val="278"/>
        </w:trPr>
        <w:tc>
          <w:tcPr>
            <w:tcW w:w="2426" w:type="dxa"/>
          </w:tcPr>
          <w:p w14:paraId="77904D73" w14:textId="77777777" w:rsidR="007513F2" w:rsidRPr="007513F2"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rPr>
            </w:pPr>
            <w:r w:rsidRPr="007513F2">
              <w:rPr>
                <w:rFonts w:ascii="Times New Roman" w:eastAsia="Times New Roman" w:hAnsi="Times New Roman" w:cs="Times New Roman"/>
              </w:rPr>
              <w:t>77 - 84</w:t>
            </w:r>
            <w:r w:rsidRPr="007513F2">
              <w:rPr>
                <w:rFonts w:ascii="Times New Roman" w:eastAsia="Times New Roman" w:hAnsi="Times New Roman" w:cs="Times New Roman"/>
              </w:rPr>
              <w:tab/>
            </w:r>
            <w:r w:rsidRPr="007513F2">
              <w:rPr>
                <w:rFonts w:ascii="Times New Roman" w:eastAsia="Times New Roman" w:hAnsi="Times New Roman" w:cs="Times New Roman"/>
              </w:rPr>
              <w:tab/>
              <w:t>C</w:t>
            </w:r>
          </w:p>
        </w:tc>
      </w:tr>
      <w:tr w:rsidR="007513F2" w:rsidRPr="007513F2" w14:paraId="6A3FE78B" w14:textId="77777777" w:rsidTr="007513F2">
        <w:trPr>
          <w:trHeight w:val="278"/>
        </w:trPr>
        <w:tc>
          <w:tcPr>
            <w:tcW w:w="2426" w:type="dxa"/>
          </w:tcPr>
          <w:p w14:paraId="4C942442" w14:textId="77777777" w:rsidR="007513F2" w:rsidRPr="007513F2"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rPr>
            </w:pPr>
            <w:r w:rsidRPr="007513F2">
              <w:rPr>
                <w:rFonts w:ascii="Times New Roman" w:eastAsia="Times New Roman" w:hAnsi="Times New Roman" w:cs="Times New Roman"/>
              </w:rPr>
              <w:t>70 -76</w:t>
            </w:r>
            <w:r w:rsidRPr="007513F2">
              <w:rPr>
                <w:rFonts w:ascii="Times New Roman" w:eastAsia="Times New Roman" w:hAnsi="Times New Roman" w:cs="Times New Roman"/>
              </w:rPr>
              <w:tab/>
            </w:r>
            <w:r w:rsidRPr="007513F2">
              <w:rPr>
                <w:rFonts w:ascii="Times New Roman" w:eastAsia="Times New Roman" w:hAnsi="Times New Roman" w:cs="Times New Roman"/>
              </w:rPr>
              <w:tab/>
              <w:t>D</w:t>
            </w:r>
          </w:p>
        </w:tc>
      </w:tr>
      <w:tr w:rsidR="007513F2" w:rsidRPr="007513F2" w14:paraId="6B8A8B43" w14:textId="77777777" w:rsidTr="007513F2">
        <w:trPr>
          <w:trHeight w:val="278"/>
        </w:trPr>
        <w:tc>
          <w:tcPr>
            <w:tcW w:w="2426" w:type="dxa"/>
          </w:tcPr>
          <w:p w14:paraId="30A2AB18" w14:textId="77777777" w:rsidR="007513F2" w:rsidRPr="007513F2"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rPr>
            </w:pPr>
            <w:r w:rsidRPr="007513F2">
              <w:rPr>
                <w:rFonts w:ascii="Times New Roman" w:eastAsia="Times New Roman" w:hAnsi="Times New Roman" w:cs="Times New Roman"/>
                <w:bCs/>
              </w:rPr>
              <w:t>69 – below</w:t>
            </w:r>
            <w:r w:rsidRPr="007513F2">
              <w:rPr>
                <w:rFonts w:ascii="Times New Roman" w:eastAsia="Times New Roman" w:hAnsi="Times New Roman" w:cs="Times New Roman"/>
                <w:bCs/>
              </w:rPr>
              <w:tab/>
              <w:t>F</w:t>
            </w:r>
          </w:p>
        </w:tc>
      </w:tr>
    </w:tbl>
    <w:p w14:paraId="550B0B6D" w14:textId="77777777" w:rsidR="007513F2" w:rsidRPr="00486248" w:rsidRDefault="00831F67"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b/>
          <w:bCs/>
        </w:rPr>
      </w:pPr>
      <w:r w:rsidRPr="00486248">
        <w:rPr>
          <w:rFonts w:ascii="Times New Roman" w:eastAsia="Times New Roman" w:hAnsi="Times New Roman" w:cs="Times New Roman"/>
        </w:rPr>
        <w:tab/>
      </w:r>
    </w:p>
    <w:p w14:paraId="2767136F" w14:textId="0FC6B499" w:rsidR="007513F2" w:rsidRPr="00486248"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b/>
          <w:bCs/>
        </w:rPr>
      </w:pPr>
    </w:p>
    <w:p w14:paraId="0728126E" w14:textId="46DA2615" w:rsidR="00831F67" w:rsidRDefault="00831F67"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b/>
          <w:bCs/>
        </w:rPr>
      </w:pPr>
    </w:p>
    <w:p w14:paraId="39F3C00E" w14:textId="571BBD6A" w:rsidR="007513F2"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b/>
          <w:bCs/>
        </w:rPr>
      </w:pPr>
    </w:p>
    <w:p w14:paraId="5E3E6DAA" w14:textId="1C01EAA7" w:rsidR="007513F2"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b/>
          <w:bCs/>
        </w:rPr>
      </w:pPr>
    </w:p>
    <w:p w14:paraId="0989EF1A" w14:textId="77777777" w:rsidR="007513F2" w:rsidRPr="00486248" w:rsidRDefault="007513F2" w:rsidP="007513F2">
      <w:pPr>
        <w:widowControl w:val="0"/>
        <w:tabs>
          <w:tab w:val="left" w:pos="-11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eastAsia="Times New Roman" w:hAnsi="Times New Roman" w:cs="Times New Roman"/>
          <w:b/>
          <w:bCs/>
        </w:rPr>
      </w:pPr>
    </w:p>
    <w:p w14:paraId="2757CC52" w14:textId="77777777" w:rsidR="00831F67" w:rsidRPr="00594CBC"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r w:rsidRPr="00B1025E">
        <w:rPr>
          <w:rFonts w:ascii="Times New Roman" w:eastAsia="Times New Roman" w:hAnsi="Times New Roman" w:cs="Times New Roman"/>
          <w:b/>
          <w:bCs/>
          <w:u w:val="single"/>
        </w:rPr>
        <w:t>FINAL EXAM:</w:t>
      </w:r>
      <w:r w:rsidRPr="00594CBC">
        <w:rPr>
          <w:rFonts w:ascii="Times New Roman" w:eastAsia="Times New Roman" w:hAnsi="Times New Roman" w:cs="Times New Roman"/>
          <w:b/>
          <w:bCs/>
        </w:rPr>
        <w:t xml:space="preserve">  The final examination in this course is MANDATORY. </w:t>
      </w:r>
    </w:p>
    <w:p w14:paraId="6E462EC4" w14:textId="77777777" w:rsidR="00831F67" w:rsidRPr="00594CBC"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r w:rsidRPr="00594CBC">
        <w:rPr>
          <w:rFonts w:ascii="Times New Roman" w:eastAsia="Times New Roman" w:hAnsi="Times New Roman" w:cs="Times New Roman"/>
          <w:b/>
          <w:bCs/>
        </w:rPr>
        <w:t xml:space="preserve">Any student not completing the exam will receive a grade of F for the course. </w:t>
      </w:r>
    </w:p>
    <w:p w14:paraId="157D1243" w14:textId="77777777" w:rsidR="00831F67" w:rsidRPr="00594CBC"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p>
    <w:p w14:paraId="7A324DF5" w14:textId="77777777" w:rsidR="00831F67" w:rsidRPr="00594CBC"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r w:rsidRPr="00B1025E">
        <w:rPr>
          <w:rFonts w:ascii="Times New Roman" w:eastAsia="Times New Roman" w:hAnsi="Times New Roman" w:cs="Times New Roman"/>
          <w:b/>
          <w:bCs/>
          <w:u w:val="single"/>
        </w:rPr>
        <w:t>ADD/DROP DEADLINE:</w:t>
      </w:r>
      <w:r w:rsidRPr="00594CBC">
        <w:rPr>
          <w:rFonts w:ascii="Times New Roman" w:eastAsia="Times New Roman" w:hAnsi="Times New Roman" w:cs="Times New Roman"/>
          <w:b/>
          <w:bCs/>
        </w:rPr>
        <w:t xml:space="preserve">  To receive a 100% refund of the refundable fees, students must drop from a course or all courses before the last day of the Drop/Add period as listed in the credit class schedule. The </w:t>
      </w:r>
      <w:r>
        <w:rPr>
          <w:rFonts w:ascii="Times New Roman" w:eastAsia="Times New Roman" w:hAnsi="Times New Roman" w:cs="Times New Roman"/>
          <w:b/>
          <w:bCs/>
        </w:rPr>
        <w:t xml:space="preserve">deadline for </w:t>
      </w:r>
      <w:r w:rsidR="004B5BB2">
        <w:rPr>
          <w:rFonts w:ascii="Times New Roman" w:eastAsia="Times New Roman" w:hAnsi="Times New Roman" w:cs="Times New Roman"/>
          <w:b/>
          <w:bCs/>
        </w:rPr>
        <w:t xml:space="preserve">Fall </w:t>
      </w:r>
      <w:r w:rsidR="007C2E0C">
        <w:rPr>
          <w:rFonts w:ascii="Times New Roman" w:eastAsia="Times New Roman" w:hAnsi="Times New Roman" w:cs="Times New Roman"/>
          <w:b/>
          <w:bCs/>
        </w:rPr>
        <w:t>Term 201</w:t>
      </w:r>
      <w:r w:rsidR="004B5BB2">
        <w:rPr>
          <w:rFonts w:ascii="Times New Roman" w:eastAsia="Times New Roman" w:hAnsi="Times New Roman" w:cs="Times New Roman"/>
          <w:b/>
          <w:bCs/>
        </w:rPr>
        <w:t>9</w:t>
      </w:r>
      <w:r w:rsidRPr="00594CBC">
        <w:rPr>
          <w:rFonts w:ascii="Times New Roman" w:eastAsia="Times New Roman" w:hAnsi="Times New Roman" w:cs="Times New Roman"/>
          <w:b/>
          <w:bCs/>
        </w:rPr>
        <w:t xml:space="preserve"> is </w:t>
      </w:r>
      <w:hyperlink r:id="rId10" w:history="1">
        <w:r w:rsidR="00167AB4">
          <w:rPr>
            <w:rStyle w:val="Hyperlink"/>
          </w:rPr>
          <w:t>https://valenciacollege.edu/academics/calendar/documents/important-dates-calendar-2019-2020.pdf</w:t>
        </w:r>
      </w:hyperlink>
    </w:p>
    <w:p w14:paraId="76E5A3FD" w14:textId="77777777" w:rsidR="00831F67" w:rsidRDefault="00831F67" w:rsidP="00831F67">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p>
    <w:p w14:paraId="62D12801" w14:textId="77777777" w:rsidR="00486248" w:rsidRPr="005B5480"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outlineLvl w:val="0"/>
        <w:rPr>
          <w:rFonts w:ascii="Times New Roman" w:eastAsia="Times New Roman" w:hAnsi="Times New Roman" w:cs="Times New Roman"/>
          <w:sz w:val="36"/>
          <w:szCs w:val="36"/>
          <w:u w:val="single"/>
        </w:rPr>
      </w:pPr>
      <w:r w:rsidRPr="005B5480">
        <w:rPr>
          <w:rFonts w:ascii="Times New Roman" w:eastAsia="Times New Roman" w:hAnsi="Times New Roman" w:cs="Times New Roman"/>
          <w:b/>
          <w:bCs/>
          <w:sz w:val="36"/>
          <w:szCs w:val="36"/>
          <w:u w:val="single"/>
        </w:rPr>
        <w:t>CLASSROOM POLICIES:</w:t>
      </w:r>
    </w:p>
    <w:p w14:paraId="0CF89B63" w14:textId="77777777" w:rsidR="00486248"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p>
    <w:p w14:paraId="386DE375" w14:textId="77777777" w:rsidR="00240AC2"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r w:rsidRPr="00831F67">
        <w:rPr>
          <w:rFonts w:ascii="Times New Roman" w:eastAsia="Times New Roman" w:hAnsi="Times New Roman" w:cs="Times New Roman"/>
          <w:b/>
          <w:bCs/>
          <w:u w:val="single"/>
        </w:rPr>
        <w:t>Attendance</w:t>
      </w:r>
      <w:r w:rsidRPr="00831F67">
        <w:rPr>
          <w:rFonts w:ascii="Times New Roman" w:eastAsia="Times New Roman" w:hAnsi="Times New Roman" w:cs="Times New Roman"/>
        </w:rPr>
        <w:t xml:space="preserve"> – The student is expected to attend all sessions of all classes.  Regular attendance and regular class participation are two significant factors which promote success in college.  </w:t>
      </w:r>
    </w:p>
    <w:p w14:paraId="6ABBC5B6" w14:textId="77777777" w:rsidR="00240AC2" w:rsidRDefault="00240AC2"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p>
    <w:p w14:paraId="409CB886" w14:textId="77777777" w:rsidR="00240AC2" w:rsidRDefault="00486248" w:rsidP="00240AC2">
      <w:pPr>
        <w:pStyle w:val="ListParagraph"/>
        <w:widowControl w:val="0"/>
        <w:numPr>
          <w:ilvl w:val="0"/>
          <w:numId w:val="3"/>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r w:rsidRPr="00240AC2">
        <w:rPr>
          <w:rFonts w:ascii="Times New Roman" w:eastAsia="Times New Roman" w:hAnsi="Times New Roman" w:cs="Times New Roman"/>
          <w:b/>
        </w:rPr>
        <w:t>Students who miss more than two classes will be withdrawn for excessive absences.</w:t>
      </w:r>
      <w:r w:rsidRPr="00240AC2">
        <w:rPr>
          <w:rFonts w:ascii="Times New Roman" w:eastAsia="Times New Roman" w:hAnsi="Times New Roman" w:cs="Times New Roman"/>
        </w:rPr>
        <w:t xml:space="preserve">  </w:t>
      </w:r>
    </w:p>
    <w:p w14:paraId="575FCB9D" w14:textId="77777777" w:rsidR="00486248" w:rsidRPr="00E11CDE" w:rsidRDefault="00486248" w:rsidP="00240AC2">
      <w:pPr>
        <w:pStyle w:val="ListParagraph"/>
        <w:widowControl w:val="0"/>
        <w:numPr>
          <w:ilvl w:val="0"/>
          <w:numId w:val="3"/>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r w:rsidRPr="00240AC2">
        <w:rPr>
          <w:rFonts w:ascii="Times New Roman" w:eastAsia="Times New Roman" w:hAnsi="Times New Roman" w:cs="Times New Roman"/>
          <w:b/>
          <w:bCs/>
        </w:rPr>
        <w:t>Students who leave at anytime during the class will be counted absent for the class.</w:t>
      </w:r>
    </w:p>
    <w:p w14:paraId="11132533" w14:textId="77777777" w:rsidR="00E11CDE" w:rsidRPr="00022D59" w:rsidRDefault="00E11CDE" w:rsidP="00E11CDE">
      <w:pPr>
        <w:widowControl w:val="0"/>
        <w:numPr>
          <w:ilvl w:val="0"/>
          <w:numId w:val="3"/>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contextualSpacing/>
        <w:rPr>
          <w:rFonts w:ascii="Times New Roman" w:eastAsia="Times New Roman" w:hAnsi="Times New Roman" w:cs="Times New Roman"/>
          <w:b/>
        </w:rPr>
      </w:pPr>
      <w:r w:rsidRPr="00022D59">
        <w:rPr>
          <w:rFonts w:ascii="Times New Roman" w:eastAsia="Times New Roman" w:hAnsi="Times New Roman" w:cs="Times New Roman"/>
          <w:b/>
        </w:rPr>
        <w:t xml:space="preserve">Students who </w:t>
      </w:r>
      <w:r w:rsidRPr="003C22CE">
        <w:rPr>
          <w:rFonts w:ascii="Times New Roman" w:eastAsia="Times New Roman" w:hAnsi="Times New Roman" w:cs="Times New Roman"/>
          <w:b/>
        </w:rPr>
        <w:t>attend all scheduled</w:t>
      </w:r>
      <w:r w:rsidRPr="00022D59">
        <w:rPr>
          <w:rFonts w:ascii="Times New Roman" w:eastAsia="Times New Roman" w:hAnsi="Times New Roman" w:cs="Times New Roman"/>
          <w:b/>
        </w:rPr>
        <w:t xml:space="preserve"> class</w:t>
      </w:r>
      <w:r>
        <w:rPr>
          <w:rFonts w:ascii="Times New Roman" w:eastAsia="Times New Roman" w:hAnsi="Times New Roman" w:cs="Times New Roman"/>
          <w:b/>
        </w:rPr>
        <w:t>es</w:t>
      </w:r>
      <w:r w:rsidRPr="00022D59">
        <w:rPr>
          <w:rFonts w:ascii="Times New Roman" w:eastAsia="Times New Roman" w:hAnsi="Times New Roman" w:cs="Times New Roman"/>
          <w:b/>
        </w:rPr>
        <w:t xml:space="preserve"> will be awarded 2 percentage points to their final grade.</w:t>
      </w:r>
    </w:p>
    <w:p w14:paraId="2686BCDE" w14:textId="77777777" w:rsidR="00486248"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p>
    <w:p w14:paraId="1A0851FD" w14:textId="77777777" w:rsidR="00240AC2"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proofErr w:type="spellStart"/>
      <w:r w:rsidRPr="00831F67">
        <w:rPr>
          <w:rFonts w:ascii="Times New Roman" w:eastAsia="Times New Roman" w:hAnsi="Times New Roman" w:cs="Times New Roman"/>
          <w:b/>
          <w:bCs/>
          <w:u w:val="single"/>
        </w:rPr>
        <w:t>Tardies</w:t>
      </w:r>
      <w:proofErr w:type="spellEnd"/>
      <w:r w:rsidRPr="00831F67">
        <w:rPr>
          <w:rFonts w:ascii="Times New Roman" w:eastAsia="Times New Roman" w:hAnsi="Times New Roman" w:cs="Times New Roman"/>
          <w:b/>
          <w:bCs/>
        </w:rPr>
        <w:t xml:space="preserve"> </w:t>
      </w:r>
      <w:r w:rsidRPr="00831F67">
        <w:rPr>
          <w:rFonts w:ascii="Times New Roman" w:eastAsia="Times New Roman" w:hAnsi="Times New Roman" w:cs="Times New Roman"/>
        </w:rPr>
        <w:t xml:space="preserve">– Entering the classroom after the scheduled starting time of the class is considered a tardy.  </w:t>
      </w:r>
    </w:p>
    <w:p w14:paraId="4C3E195F" w14:textId="77777777" w:rsidR="00240AC2" w:rsidRDefault="00240AC2" w:rsidP="00240AC2">
      <w:pPr>
        <w:pStyle w:val="ListParagraph"/>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b/>
        </w:rPr>
      </w:pPr>
    </w:p>
    <w:p w14:paraId="05602FC7" w14:textId="77777777" w:rsidR="00240AC2" w:rsidRPr="00240AC2" w:rsidRDefault="00486248" w:rsidP="00240AC2">
      <w:pPr>
        <w:pStyle w:val="ListParagraph"/>
        <w:widowControl w:val="0"/>
        <w:numPr>
          <w:ilvl w:val="0"/>
          <w:numId w:val="4"/>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b/>
        </w:rPr>
      </w:pPr>
      <w:r w:rsidRPr="00240AC2">
        <w:rPr>
          <w:rFonts w:ascii="Times New Roman" w:eastAsia="Times New Roman" w:hAnsi="Times New Roman" w:cs="Times New Roman"/>
          <w:b/>
        </w:rPr>
        <w:t xml:space="preserve">Two </w:t>
      </w:r>
      <w:proofErr w:type="spellStart"/>
      <w:r w:rsidRPr="00240AC2">
        <w:rPr>
          <w:rFonts w:ascii="Times New Roman" w:eastAsia="Times New Roman" w:hAnsi="Times New Roman" w:cs="Times New Roman"/>
          <w:b/>
        </w:rPr>
        <w:t>tardies</w:t>
      </w:r>
      <w:proofErr w:type="spellEnd"/>
      <w:r w:rsidRPr="00240AC2">
        <w:rPr>
          <w:rFonts w:ascii="Times New Roman" w:eastAsia="Times New Roman" w:hAnsi="Times New Roman" w:cs="Times New Roman"/>
          <w:b/>
        </w:rPr>
        <w:t xml:space="preserve"> will be considered equivalent to one absence.  </w:t>
      </w:r>
    </w:p>
    <w:p w14:paraId="561585BC" w14:textId="77777777" w:rsidR="00486248" w:rsidRPr="00240AC2" w:rsidRDefault="00486248" w:rsidP="00240AC2">
      <w:pPr>
        <w:pStyle w:val="ListParagraph"/>
        <w:widowControl w:val="0"/>
        <w:numPr>
          <w:ilvl w:val="0"/>
          <w:numId w:val="4"/>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b/>
        </w:rPr>
      </w:pPr>
      <w:r w:rsidRPr="00240AC2">
        <w:rPr>
          <w:rFonts w:ascii="Times New Roman" w:eastAsia="Times New Roman" w:hAnsi="Times New Roman" w:cs="Times New Roman"/>
          <w:b/>
        </w:rPr>
        <w:t xml:space="preserve">If you are tardy more than four times you will be withdrawn for excessive </w:t>
      </w:r>
      <w:proofErr w:type="spellStart"/>
      <w:r w:rsidRPr="00240AC2">
        <w:rPr>
          <w:rFonts w:ascii="Times New Roman" w:eastAsia="Times New Roman" w:hAnsi="Times New Roman" w:cs="Times New Roman"/>
          <w:b/>
        </w:rPr>
        <w:t>tardies</w:t>
      </w:r>
      <w:proofErr w:type="spellEnd"/>
      <w:r w:rsidRPr="00240AC2">
        <w:rPr>
          <w:rFonts w:ascii="Times New Roman" w:eastAsia="Times New Roman" w:hAnsi="Times New Roman" w:cs="Times New Roman"/>
          <w:b/>
        </w:rPr>
        <w:t>.</w:t>
      </w:r>
    </w:p>
    <w:p w14:paraId="12B87017" w14:textId="77777777" w:rsidR="000E5072" w:rsidRDefault="000E507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u w:val="single"/>
        </w:rPr>
      </w:pPr>
    </w:p>
    <w:p w14:paraId="48B0E052" w14:textId="77777777" w:rsidR="00A850E5" w:rsidRDefault="00A850E5"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u w:val="single"/>
        </w:rPr>
      </w:pPr>
    </w:p>
    <w:p w14:paraId="449A8BF2" w14:textId="77777777" w:rsidR="00167AB4" w:rsidRDefault="00167AB4"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u w:val="single"/>
        </w:rPr>
      </w:pPr>
    </w:p>
    <w:p w14:paraId="77F79ACD" w14:textId="77777777" w:rsidR="00C00AEA" w:rsidRDefault="00C00AEA"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u w:val="single"/>
        </w:rPr>
      </w:pPr>
    </w:p>
    <w:p w14:paraId="70FAAD25" w14:textId="77777777" w:rsidR="00240AC2" w:rsidRPr="00831F67"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831F67">
        <w:rPr>
          <w:rFonts w:ascii="Times New Roman" w:eastAsia="Times New Roman" w:hAnsi="Times New Roman" w:cs="Times New Roman"/>
          <w:b/>
          <w:u w:val="single"/>
        </w:rPr>
        <w:t>Talking</w:t>
      </w:r>
      <w:r w:rsidRPr="00831F67">
        <w:rPr>
          <w:rFonts w:ascii="Times New Roman" w:eastAsia="Times New Roman" w:hAnsi="Times New Roman" w:cs="Times New Roman"/>
        </w:rPr>
        <w:t xml:space="preserve"> – There is time for classroom discussion on the material being covered that day, and open discussion is greatly encouraged.  However, private discussions in the class are disruptive and distracting to others and will not be tolerated.</w:t>
      </w:r>
    </w:p>
    <w:p w14:paraId="5BD15C40" w14:textId="77777777" w:rsidR="00240AC2" w:rsidRPr="00831F67"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09CCEE2D" w14:textId="77777777" w:rsidR="00240AC2" w:rsidRPr="00831F67"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831F67">
        <w:rPr>
          <w:rFonts w:ascii="Times New Roman" w:eastAsia="Times New Roman" w:hAnsi="Times New Roman" w:cs="Times New Roman"/>
          <w:b/>
          <w:u w:val="single"/>
        </w:rPr>
        <w:t>Cell Phones</w:t>
      </w:r>
      <w:r w:rsidRPr="00831F67">
        <w:rPr>
          <w:rFonts w:ascii="Times New Roman" w:eastAsia="Times New Roman" w:hAnsi="Times New Roman" w:cs="Times New Roman"/>
        </w:rPr>
        <w:t xml:space="preserve"> – Cell phones must be </w:t>
      </w:r>
      <w:r w:rsidRPr="00831F67">
        <w:rPr>
          <w:rFonts w:ascii="Times New Roman" w:eastAsia="Times New Roman" w:hAnsi="Times New Roman" w:cs="Times New Roman"/>
          <w:b/>
        </w:rPr>
        <w:t>SILENCED</w:t>
      </w:r>
      <w:r w:rsidRPr="00831F67">
        <w:rPr>
          <w:rFonts w:ascii="Times New Roman" w:eastAsia="Times New Roman" w:hAnsi="Times New Roman" w:cs="Times New Roman"/>
        </w:rPr>
        <w:t xml:space="preserve"> and put away (off the desk) during class.  </w:t>
      </w:r>
    </w:p>
    <w:p w14:paraId="15D9EF8B" w14:textId="77777777" w:rsidR="00240AC2" w:rsidRPr="00831F67"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u w:val="single"/>
        </w:rPr>
      </w:pPr>
    </w:p>
    <w:p w14:paraId="64C76E00" w14:textId="77777777" w:rsidR="00240AC2" w:rsidRPr="00831F67"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831F67">
        <w:rPr>
          <w:rFonts w:ascii="Times New Roman" w:eastAsia="Times New Roman" w:hAnsi="Times New Roman" w:cs="Times New Roman"/>
          <w:b/>
          <w:u w:val="single"/>
        </w:rPr>
        <w:t>Sleeping or Texting During Class</w:t>
      </w:r>
      <w:r w:rsidRPr="00831F67">
        <w:rPr>
          <w:rFonts w:ascii="Times New Roman" w:eastAsia="Times New Roman" w:hAnsi="Times New Roman" w:cs="Times New Roman"/>
        </w:rPr>
        <w:t xml:space="preserve"> – Will not be tolerated and the student will be asked to leave the class at the break and will be counted absent for that class. </w:t>
      </w:r>
    </w:p>
    <w:p w14:paraId="51D3F348" w14:textId="77777777" w:rsidR="00831F67" w:rsidRDefault="00831F67" w:rsidP="009211A0">
      <w:p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ind w:right="-187"/>
        <w:rPr>
          <w:rFonts w:ascii="Times New Roman" w:eastAsia="Times New Roman" w:hAnsi="Times New Roman" w:cs="Times New Roman"/>
          <w:b/>
          <w:u w:val="single"/>
        </w:rPr>
      </w:pPr>
    </w:p>
    <w:p w14:paraId="4B28DF9B" w14:textId="77777777" w:rsidR="000E5072" w:rsidRDefault="000E5072" w:rsidP="009211A0">
      <w:p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ind w:right="-187"/>
        <w:rPr>
          <w:rFonts w:ascii="Times New Roman" w:eastAsia="Times New Roman" w:hAnsi="Times New Roman" w:cs="Times New Roman"/>
          <w:b/>
          <w:u w:val="single"/>
        </w:rPr>
      </w:pPr>
    </w:p>
    <w:p w14:paraId="7A171DF6" w14:textId="77777777" w:rsidR="00167AB4" w:rsidRDefault="00486248" w:rsidP="009211A0">
      <w:p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ind w:right="-187"/>
        <w:rPr>
          <w:rFonts w:ascii="Times New Roman" w:eastAsia="Times New Roman" w:hAnsi="Times New Roman" w:cs="Times New Roman"/>
          <w:b/>
        </w:rPr>
      </w:pPr>
      <w:r w:rsidRPr="00831F67">
        <w:rPr>
          <w:rFonts w:ascii="Times New Roman" w:eastAsia="Times New Roman" w:hAnsi="Times New Roman" w:cs="Times New Roman"/>
          <w:b/>
          <w:u w:val="single"/>
        </w:rPr>
        <w:t>Withdrawal Policy</w:t>
      </w:r>
      <w:r w:rsidR="00A73390">
        <w:rPr>
          <w:rFonts w:ascii="Times New Roman" w:eastAsia="Times New Roman" w:hAnsi="Times New Roman" w:cs="Times New Roman"/>
          <w:b/>
          <w:u w:val="single"/>
        </w:rPr>
        <w:t>-</w:t>
      </w:r>
      <w:r w:rsidR="00365DEB" w:rsidRPr="00831F67">
        <w:rPr>
          <w:rFonts w:ascii="Times New Roman" w:eastAsia="Times New Roman" w:hAnsi="Times New Roman" w:cs="Times New Roman"/>
          <w:i/>
        </w:rPr>
        <w:t xml:space="preserve"> </w:t>
      </w:r>
      <w:r w:rsidR="009211A0" w:rsidRPr="00831F67">
        <w:rPr>
          <w:rFonts w:ascii="Times New Roman" w:eastAsia="Times New Roman" w:hAnsi="Times New Roman" w:cs="Times New Roman"/>
        </w:rPr>
        <w:t xml:space="preserve">WITHDRAWAL Per Valencia Policy (Academic Progress, Course Attendance and Grades, and Withdrawals), a student who withdraws from class before the established deadline for a particular term will receive a grade of “W.” A student is not permitted to withdraw after the withdrawal deadline of </w:t>
      </w:r>
      <w:hyperlink r:id="rId11" w:history="1">
        <w:r w:rsidR="00167AB4">
          <w:rPr>
            <w:rStyle w:val="Hyperlink"/>
          </w:rPr>
          <w:t>https://valenciacollege.edu/academics/calendar/documents/important-dates-calendar-2019-2020.pdf</w:t>
        </w:r>
      </w:hyperlink>
      <w:r w:rsidR="009211A0" w:rsidRPr="00A73390">
        <w:rPr>
          <w:rFonts w:ascii="Times New Roman" w:eastAsia="Times New Roman" w:hAnsi="Times New Roman" w:cs="Times New Roman"/>
          <w:b/>
        </w:rPr>
        <w:t>.</w:t>
      </w:r>
    </w:p>
    <w:p w14:paraId="63E572B5" w14:textId="77777777" w:rsidR="009211A0" w:rsidRPr="00831F67" w:rsidRDefault="009211A0" w:rsidP="009211A0">
      <w:p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ind w:right="-187"/>
        <w:rPr>
          <w:rFonts w:ascii="Times New Roman" w:eastAsia="Times New Roman" w:hAnsi="Times New Roman" w:cs="Times New Roman"/>
        </w:rPr>
      </w:pPr>
      <w:r w:rsidRPr="00831F67">
        <w:rPr>
          <w:rFonts w:ascii="Times New Roman" w:eastAsia="Times New Roman" w:hAnsi="Times New Roman" w:cs="Times New Roman"/>
        </w:rPr>
        <w:t xml:space="preserve"> A faculty member MAY withdraw a student up to the beginning of the final exam period for violation of the class attendance policy. A student who is withdrawn by faculty for violation of the class attendance policy will receive a grade of “W”. </w:t>
      </w:r>
      <w:r w:rsidR="00571829" w:rsidRPr="00831F67">
        <w:rPr>
          <w:rFonts w:ascii="Times New Roman" w:hAnsi="Times New Roman" w:cs="Times New Roman"/>
          <w:color w:val="000000"/>
          <w:shd w:val="clear" w:color="auto" w:fill="FFFFFF"/>
        </w:rPr>
        <w:t xml:space="preserve">If the professor does not withdraw you, your grade will be what you had earned. </w:t>
      </w:r>
      <w:r w:rsidRPr="00831F67">
        <w:rPr>
          <w:rFonts w:ascii="Times New Roman" w:eastAsia="Times New Roman" w:hAnsi="Times New Roman" w:cs="Times New Roman"/>
        </w:rPr>
        <w:t xml:space="preserve">For a complete policy and procedure overview on Valencia Policy 4-07 please go to: </w:t>
      </w:r>
    </w:p>
    <w:p w14:paraId="746E6BD5" w14:textId="77777777" w:rsidR="000724D7" w:rsidRPr="00831F67" w:rsidRDefault="007B0C3A" w:rsidP="009211A0">
      <w:p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ind w:right="-187"/>
        <w:rPr>
          <w:rFonts w:ascii="Times New Roman" w:hAnsi="Times New Roman" w:cs="Times New Roman"/>
        </w:rPr>
      </w:pPr>
      <w:hyperlink r:id="rId12" w:history="1">
        <w:r w:rsidR="00571829" w:rsidRPr="00831F67">
          <w:rPr>
            <w:rStyle w:val="Hyperlink"/>
            <w:rFonts w:ascii="Times New Roman" w:hAnsi="Times New Roman" w:cs="Times New Roman"/>
          </w:rPr>
          <w:t>http://catalog.valenciacollege.edu/academicpoliciesprocedures/courseattemptscoursewithdrawal/</w:t>
        </w:r>
      </w:hyperlink>
    </w:p>
    <w:p w14:paraId="4B2BC1AA" w14:textId="77777777" w:rsidR="00571829" w:rsidRPr="00831F67" w:rsidRDefault="00571829" w:rsidP="009211A0">
      <w:p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ind w:right="-187"/>
        <w:rPr>
          <w:rFonts w:ascii="Times New Roman" w:hAnsi="Times New Roman" w:cs="Times New Roman"/>
        </w:rPr>
      </w:pPr>
    </w:p>
    <w:p w14:paraId="68B17730" w14:textId="77777777" w:rsidR="00486248" w:rsidRPr="00831F67" w:rsidRDefault="000724D7" w:rsidP="00167AB4">
      <w:p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s>
        <w:ind w:right="-1350"/>
        <w:rPr>
          <w:rFonts w:ascii="Times New Roman" w:eastAsia="Times New Roman" w:hAnsi="Times New Roman" w:cs="Times New Roman"/>
        </w:rPr>
      </w:pPr>
      <w:r w:rsidRPr="00831F67">
        <w:rPr>
          <w:rFonts w:ascii="Times New Roman" w:hAnsi="Times New Roman" w:cs="Times New Roman"/>
        </w:rPr>
        <w:t xml:space="preserve">For general Student Policies refer to the Student Handbook at: </w:t>
      </w:r>
      <w:hyperlink r:id="rId13" w:history="1">
        <w:r w:rsidR="00167AB4">
          <w:rPr>
            <w:rStyle w:val="Hyperlink"/>
          </w:rPr>
          <w:t>https://catalog.valenciacollege.edu/academicpoliciesprocedures/studentcodeofconduct/</w:t>
        </w:r>
      </w:hyperlink>
    </w:p>
    <w:p w14:paraId="7B3663DF" w14:textId="77777777" w:rsidR="00486248"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r w:rsidRPr="00831F67">
        <w:rPr>
          <w:rFonts w:ascii="Times New Roman" w:eastAsia="Times New Roman" w:hAnsi="Times New Roman" w:cs="Times New Roman"/>
          <w:b/>
          <w:bCs/>
          <w:u w:val="single"/>
        </w:rPr>
        <w:t>Make-up Test Policy</w:t>
      </w:r>
      <w:r w:rsidRPr="00831F67">
        <w:rPr>
          <w:rFonts w:ascii="Times New Roman" w:eastAsia="Times New Roman" w:hAnsi="Times New Roman" w:cs="Times New Roman"/>
        </w:rPr>
        <w:t xml:space="preserve"> – If you miss a test due to illness or emergency, you will need to make up the test you missed.  Make up tests may be essay or a different format than the tests given in class. </w:t>
      </w:r>
    </w:p>
    <w:p w14:paraId="70A25061" w14:textId="77777777" w:rsidR="00486248"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p>
    <w:p w14:paraId="1DF28882" w14:textId="77777777" w:rsidR="00571829"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b/>
        </w:rPr>
      </w:pPr>
      <w:r w:rsidRPr="00831F67">
        <w:rPr>
          <w:rFonts w:ascii="Times New Roman" w:eastAsia="Times New Roman" w:hAnsi="Times New Roman" w:cs="Times New Roman"/>
        </w:rPr>
        <w:t>Make-up tests will be placed in the Testing Center, Building 11, Room 142 (West Campus), 407-582-1323</w:t>
      </w:r>
      <w:r w:rsidR="003B79BF" w:rsidRPr="00831F67">
        <w:rPr>
          <w:rFonts w:ascii="Times New Roman" w:eastAsia="Times New Roman" w:hAnsi="Times New Roman" w:cs="Times New Roman"/>
          <w:b/>
        </w:rPr>
        <w:t xml:space="preserve">. </w:t>
      </w:r>
    </w:p>
    <w:p w14:paraId="7C6BB306" w14:textId="77777777" w:rsidR="00486248" w:rsidRPr="00831F67" w:rsidRDefault="00486248" w:rsidP="00134220">
      <w:pPr>
        <w:pStyle w:val="ListParagraph"/>
        <w:widowControl w:val="0"/>
        <w:numPr>
          <w:ilvl w:val="0"/>
          <w:numId w:val="2"/>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r w:rsidRPr="00831F67">
        <w:rPr>
          <w:rFonts w:ascii="Times New Roman" w:eastAsia="Times New Roman" w:hAnsi="Times New Roman" w:cs="Times New Roman"/>
          <w:b/>
        </w:rPr>
        <w:t>You can make up 2 tests only.</w:t>
      </w:r>
      <w:r w:rsidRPr="00831F67">
        <w:rPr>
          <w:rFonts w:ascii="Times New Roman" w:eastAsia="Times New Roman" w:hAnsi="Times New Roman" w:cs="Times New Roman"/>
        </w:rPr>
        <w:t xml:space="preserve"> </w:t>
      </w:r>
    </w:p>
    <w:p w14:paraId="4ABFD82D" w14:textId="77777777" w:rsidR="00486248" w:rsidRPr="00831F67" w:rsidRDefault="00486248" w:rsidP="00134220">
      <w:pPr>
        <w:pStyle w:val="ListParagraph"/>
        <w:widowControl w:val="0"/>
        <w:numPr>
          <w:ilvl w:val="0"/>
          <w:numId w:val="2"/>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outlineLvl w:val="0"/>
        <w:rPr>
          <w:rFonts w:ascii="Times New Roman" w:eastAsia="Times New Roman" w:hAnsi="Times New Roman" w:cs="Times New Roman"/>
          <w:b/>
        </w:rPr>
      </w:pPr>
      <w:r w:rsidRPr="00831F67">
        <w:rPr>
          <w:rFonts w:ascii="Times New Roman" w:eastAsia="Times New Roman" w:hAnsi="Times New Roman" w:cs="Times New Roman"/>
          <w:b/>
        </w:rPr>
        <w:t xml:space="preserve">All make-up </w:t>
      </w:r>
      <w:r w:rsidR="00571829" w:rsidRPr="00831F67">
        <w:rPr>
          <w:rFonts w:ascii="Times New Roman" w:eastAsia="Times New Roman" w:hAnsi="Times New Roman" w:cs="Times New Roman"/>
          <w:b/>
        </w:rPr>
        <w:t>test</w:t>
      </w:r>
      <w:r w:rsidRPr="00831F67">
        <w:rPr>
          <w:rFonts w:ascii="Times New Roman" w:eastAsia="Times New Roman" w:hAnsi="Times New Roman" w:cs="Times New Roman"/>
          <w:b/>
        </w:rPr>
        <w:t xml:space="preserve">s must be completed by </w:t>
      </w:r>
      <w:r w:rsidR="004B5BB2">
        <w:rPr>
          <w:rFonts w:ascii="Times New Roman" w:eastAsia="Times New Roman" w:hAnsi="Times New Roman" w:cs="Times New Roman"/>
          <w:b/>
        </w:rPr>
        <w:t>Friday, December 7</w:t>
      </w:r>
      <w:r w:rsidR="003B79BF" w:rsidRPr="00831F67">
        <w:rPr>
          <w:rFonts w:ascii="Times New Roman" w:eastAsia="Times New Roman" w:hAnsi="Times New Roman" w:cs="Times New Roman"/>
          <w:b/>
        </w:rPr>
        <w:t xml:space="preserve">, </w:t>
      </w:r>
      <w:r w:rsidR="00571829" w:rsidRPr="00831F67">
        <w:rPr>
          <w:rFonts w:ascii="Times New Roman" w:eastAsia="Times New Roman" w:hAnsi="Times New Roman" w:cs="Times New Roman"/>
          <w:b/>
        </w:rPr>
        <w:t>201</w:t>
      </w:r>
      <w:r w:rsidR="00762DC7">
        <w:rPr>
          <w:rFonts w:ascii="Times New Roman" w:eastAsia="Times New Roman" w:hAnsi="Times New Roman" w:cs="Times New Roman"/>
          <w:b/>
        </w:rPr>
        <w:t>9</w:t>
      </w:r>
      <w:r w:rsidRPr="00831F67">
        <w:rPr>
          <w:rFonts w:ascii="Times New Roman" w:eastAsia="Times New Roman" w:hAnsi="Times New Roman" w:cs="Times New Roman"/>
          <w:b/>
        </w:rPr>
        <w:t>.</w:t>
      </w:r>
      <w:r w:rsidR="00571829" w:rsidRPr="00831F67">
        <w:rPr>
          <w:rFonts w:ascii="Times New Roman" w:eastAsia="Times New Roman" w:hAnsi="Times New Roman" w:cs="Times New Roman"/>
          <w:b/>
        </w:rPr>
        <w:t xml:space="preserve"> </w:t>
      </w:r>
    </w:p>
    <w:p w14:paraId="3CD51EE0" w14:textId="77777777" w:rsidR="00571829" w:rsidRPr="00831F67" w:rsidRDefault="00571829" w:rsidP="00134220">
      <w:pPr>
        <w:pStyle w:val="ListParagraph"/>
        <w:widowControl w:val="0"/>
        <w:numPr>
          <w:ilvl w:val="0"/>
          <w:numId w:val="2"/>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outlineLvl w:val="0"/>
        <w:rPr>
          <w:rFonts w:ascii="Times New Roman" w:eastAsia="Times New Roman" w:hAnsi="Times New Roman" w:cs="Times New Roman"/>
          <w:b/>
        </w:rPr>
      </w:pPr>
      <w:r w:rsidRPr="00831F67">
        <w:rPr>
          <w:rFonts w:ascii="Times New Roman" w:eastAsia="Times New Roman" w:hAnsi="Times New Roman" w:cs="Times New Roman"/>
          <w:b/>
        </w:rPr>
        <w:t xml:space="preserve">Students will receive a zero (0) for any tests or assignments not </w:t>
      </w:r>
      <w:r w:rsidR="00134220" w:rsidRPr="00831F67">
        <w:rPr>
          <w:rFonts w:ascii="Times New Roman" w:eastAsia="Times New Roman" w:hAnsi="Times New Roman" w:cs="Times New Roman"/>
          <w:b/>
        </w:rPr>
        <w:t>completed</w:t>
      </w:r>
      <w:r w:rsidRPr="00831F67">
        <w:rPr>
          <w:rFonts w:ascii="Times New Roman" w:eastAsia="Times New Roman" w:hAnsi="Times New Roman" w:cs="Times New Roman"/>
          <w:b/>
        </w:rPr>
        <w:t xml:space="preserve"> by </w:t>
      </w:r>
      <w:r w:rsidR="004B5BB2">
        <w:rPr>
          <w:rFonts w:ascii="Times New Roman" w:eastAsia="Times New Roman" w:hAnsi="Times New Roman" w:cs="Times New Roman"/>
          <w:b/>
        </w:rPr>
        <w:t>December 7</w:t>
      </w:r>
      <w:r w:rsidR="002E2894">
        <w:rPr>
          <w:rFonts w:ascii="Times New Roman" w:eastAsia="Times New Roman" w:hAnsi="Times New Roman" w:cs="Times New Roman"/>
          <w:b/>
        </w:rPr>
        <w:t>, 201</w:t>
      </w:r>
      <w:r w:rsidR="00762DC7">
        <w:rPr>
          <w:rFonts w:ascii="Times New Roman" w:eastAsia="Times New Roman" w:hAnsi="Times New Roman" w:cs="Times New Roman"/>
          <w:b/>
        </w:rPr>
        <w:t>9</w:t>
      </w:r>
      <w:r w:rsidR="00134220" w:rsidRPr="00831F67">
        <w:rPr>
          <w:rFonts w:ascii="Times New Roman" w:eastAsia="Times New Roman" w:hAnsi="Times New Roman" w:cs="Times New Roman"/>
          <w:b/>
        </w:rPr>
        <w:t>, which will have a significant impact on the final class grade.</w:t>
      </w:r>
    </w:p>
    <w:p w14:paraId="570E39C3" w14:textId="77777777" w:rsidR="00486248"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p>
    <w:p w14:paraId="57CAC521" w14:textId="77777777" w:rsidR="00486248"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r w:rsidRPr="00831F67">
        <w:rPr>
          <w:rFonts w:ascii="Times New Roman" w:eastAsia="Times New Roman" w:hAnsi="Times New Roman" w:cs="Times New Roman"/>
          <w:b/>
          <w:u w:val="single"/>
        </w:rPr>
        <w:t>Testing Center</w:t>
      </w:r>
      <w:r w:rsidRPr="00831F67">
        <w:rPr>
          <w:rFonts w:ascii="Times New Roman" w:eastAsia="Times New Roman" w:hAnsi="Times New Roman" w:cs="Times New Roman"/>
        </w:rPr>
        <w:t xml:space="preserve"> – Valencia ID cards are required for use of the Testing Center.  For all West Campus Testing Center Requirements, go to: </w:t>
      </w:r>
      <w:hyperlink r:id="rId14" w:history="1">
        <w:r w:rsidR="006B7C34">
          <w:rPr>
            <w:rStyle w:val="Hyperlink"/>
          </w:rPr>
          <w:t>https://valenciacollege.edu/students/learning-support/west/testing/</w:t>
        </w:r>
      </w:hyperlink>
    </w:p>
    <w:p w14:paraId="18F97448" w14:textId="77777777" w:rsidR="00486248"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p>
    <w:p w14:paraId="34EEBA36" w14:textId="77777777" w:rsidR="003B79BF" w:rsidRPr="00831F67" w:rsidRDefault="00486248" w:rsidP="003B79BF">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b/>
          <w:bCs/>
          <w:u w:val="single"/>
        </w:rPr>
      </w:pPr>
      <w:r w:rsidRPr="00831F67">
        <w:rPr>
          <w:rFonts w:ascii="Times New Roman" w:eastAsia="Times New Roman" w:hAnsi="Times New Roman" w:cs="Times New Roman"/>
          <w:b/>
          <w:bCs/>
          <w:u w:val="single"/>
        </w:rPr>
        <w:t>Tests</w:t>
      </w:r>
      <w:r w:rsidRPr="00831F67">
        <w:rPr>
          <w:rFonts w:ascii="Times New Roman" w:eastAsia="Times New Roman" w:hAnsi="Times New Roman" w:cs="Times New Roman"/>
        </w:rPr>
        <w:t xml:space="preserve"> </w:t>
      </w:r>
      <w:r w:rsidR="003B79BF" w:rsidRPr="00831F67">
        <w:rPr>
          <w:rFonts w:ascii="Times New Roman" w:eastAsia="Times New Roman" w:hAnsi="Times New Roman" w:cs="Times New Roman"/>
        </w:rPr>
        <w:t>– Any test taken in the classroom or testing center is Valencia’s property and shall not be written on or marked in any way. Tests may not be photographed or copied in any way. Tests must remain in the learning environment of the classroom.  If a test is found in your possession other than while you are taking it in the classroom or testing center, it will be considered cheating and you will be subject to disciplinary action per the student handbook and VCC policy.</w:t>
      </w:r>
    </w:p>
    <w:p w14:paraId="456A6B1B" w14:textId="77777777" w:rsidR="00486248"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rPr>
      </w:pPr>
    </w:p>
    <w:p w14:paraId="1E9BBB36" w14:textId="77777777" w:rsidR="00486248" w:rsidRPr="00831F67"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rPr>
          <w:rFonts w:ascii="Times New Roman" w:eastAsia="Times New Roman" w:hAnsi="Times New Roman" w:cs="Times New Roman"/>
          <w:color w:val="0000FF"/>
          <w:u w:val="single"/>
        </w:rPr>
      </w:pPr>
      <w:r w:rsidRPr="00831F67">
        <w:rPr>
          <w:rFonts w:ascii="Times New Roman" w:eastAsia="Times New Roman" w:hAnsi="Times New Roman" w:cs="Times New Roman"/>
          <w:b/>
          <w:bCs/>
          <w:u w:val="single"/>
        </w:rPr>
        <w:t>Medical History Assignment</w:t>
      </w:r>
      <w:r w:rsidRPr="00831F67">
        <w:rPr>
          <w:rFonts w:ascii="Times New Roman" w:eastAsia="Times New Roman" w:hAnsi="Times New Roman" w:cs="Times New Roman"/>
          <w:u w:val="single"/>
        </w:rPr>
        <w:t xml:space="preserve"> </w:t>
      </w:r>
      <w:r w:rsidRPr="00831F67">
        <w:rPr>
          <w:rFonts w:ascii="Times New Roman" w:eastAsia="Times New Roman" w:hAnsi="Times New Roman" w:cs="Times New Roman"/>
        </w:rPr>
        <w:t xml:space="preserve">– A medical history is the documentation of everything that happens during a visit to a medical doctor or a hospital.  The medical history can be your own or that of a family member, or your professor will supply you with web links that contain medical/case histories.  This assignment will be counted as one chapter test grade. </w:t>
      </w:r>
      <w:r w:rsidR="00134220" w:rsidRPr="00831F67">
        <w:rPr>
          <w:rFonts w:ascii="Times New Roman" w:eastAsia="Times New Roman" w:hAnsi="Times New Roman" w:cs="Times New Roman"/>
        </w:rPr>
        <w:t xml:space="preserve">There is a 25% penalty to the grade for turning in the assignment after the deadline stated in this syllabus. </w:t>
      </w:r>
      <w:r w:rsidRPr="00831F67">
        <w:rPr>
          <w:rFonts w:ascii="Times New Roman" w:eastAsia="Times New Roman" w:hAnsi="Times New Roman" w:cs="Times New Roman"/>
        </w:rPr>
        <w:t xml:space="preserve"> Details will be explained on a separate handout.</w:t>
      </w:r>
    </w:p>
    <w:p w14:paraId="5769B645" w14:textId="77777777" w:rsidR="005F1402" w:rsidRPr="00831F67" w:rsidRDefault="005F1402"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u w:val="single"/>
        </w:rPr>
      </w:pPr>
    </w:p>
    <w:p w14:paraId="0D8262FD" w14:textId="77777777" w:rsidR="00240AC2"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u w:val="single"/>
        </w:rPr>
      </w:pPr>
    </w:p>
    <w:p w14:paraId="5E1C494B" w14:textId="77777777" w:rsidR="00A850E5" w:rsidRDefault="00A850E5" w:rsidP="005B5480">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jc w:val="center"/>
        <w:rPr>
          <w:rFonts w:ascii="Times New Roman" w:eastAsia="Times New Roman" w:hAnsi="Times New Roman" w:cs="Times New Roman"/>
          <w:b/>
          <w:bCs/>
          <w:sz w:val="40"/>
          <w:szCs w:val="40"/>
          <w:u w:val="single"/>
        </w:rPr>
      </w:pPr>
    </w:p>
    <w:p w14:paraId="7E34A3B9" w14:textId="77777777" w:rsidR="00C00AEA" w:rsidRDefault="00C00AEA" w:rsidP="005B5480">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jc w:val="center"/>
        <w:rPr>
          <w:rFonts w:ascii="Times New Roman" w:eastAsia="Times New Roman" w:hAnsi="Times New Roman" w:cs="Times New Roman"/>
          <w:b/>
          <w:bCs/>
          <w:sz w:val="40"/>
          <w:szCs w:val="40"/>
          <w:u w:val="single"/>
        </w:rPr>
      </w:pPr>
    </w:p>
    <w:p w14:paraId="4479FC79" w14:textId="11563364" w:rsidR="00240AC2" w:rsidRPr="005B5480" w:rsidRDefault="00240AC2" w:rsidP="005B5480">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jc w:val="center"/>
        <w:rPr>
          <w:rFonts w:ascii="Times New Roman" w:eastAsia="Times New Roman" w:hAnsi="Times New Roman" w:cs="Times New Roman"/>
          <w:b/>
          <w:bCs/>
          <w:sz w:val="40"/>
          <w:szCs w:val="40"/>
        </w:rPr>
      </w:pPr>
      <w:r w:rsidRPr="005B5480">
        <w:rPr>
          <w:rFonts w:ascii="Times New Roman" w:eastAsia="Times New Roman" w:hAnsi="Times New Roman" w:cs="Times New Roman"/>
          <w:b/>
          <w:bCs/>
          <w:sz w:val="40"/>
          <w:szCs w:val="40"/>
          <w:u w:val="single"/>
        </w:rPr>
        <w:t xml:space="preserve">REQUIRED MATERIALS THAT MUST BE BROUGHT TO EVERY </w:t>
      </w:r>
      <w:r w:rsidR="007513F2">
        <w:rPr>
          <w:rFonts w:ascii="Times New Roman" w:eastAsia="Times New Roman" w:hAnsi="Times New Roman" w:cs="Times New Roman"/>
          <w:b/>
          <w:bCs/>
          <w:sz w:val="40"/>
          <w:szCs w:val="40"/>
          <w:u w:val="single"/>
        </w:rPr>
        <w:t xml:space="preserve">Face-to-Face </w:t>
      </w:r>
      <w:r w:rsidRPr="005B5480">
        <w:rPr>
          <w:rFonts w:ascii="Times New Roman" w:eastAsia="Times New Roman" w:hAnsi="Times New Roman" w:cs="Times New Roman"/>
          <w:b/>
          <w:bCs/>
          <w:sz w:val="40"/>
          <w:szCs w:val="40"/>
          <w:u w:val="single"/>
        </w:rPr>
        <w:t>CLASS</w:t>
      </w:r>
      <w:r w:rsidRPr="005B5480">
        <w:rPr>
          <w:rFonts w:ascii="Times New Roman" w:eastAsia="Times New Roman" w:hAnsi="Times New Roman" w:cs="Times New Roman"/>
          <w:b/>
          <w:bCs/>
          <w:sz w:val="40"/>
          <w:szCs w:val="40"/>
        </w:rPr>
        <w:t xml:space="preserve"> :</w:t>
      </w:r>
    </w:p>
    <w:p w14:paraId="16D788FF" w14:textId="77777777" w:rsidR="00240AC2" w:rsidRPr="00E87E44"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p>
    <w:p w14:paraId="65AF6CB6" w14:textId="77777777" w:rsidR="00240AC2" w:rsidRPr="005B5480"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sz w:val="32"/>
          <w:szCs w:val="32"/>
        </w:rPr>
      </w:pPr>
      <w:r w:rsidRPr="005B5480">
        <w:rPr>
          <w:rFonts w:ascii="Times New Roman" w:eastAsia="Times New Roman" w:hAnsi="Times New Roman" w:cs="Times New Roman"/>
          <w:b/>
          <w:bCs/>
          <w:sz w:val="32"/>
          <w:szCs w:val="32"/>
        </w:rPr>
        <w:t>1.</w:t>
      </w:r>
      <w:r w:rsidRPr="00E87E44">
        <w:rPr>
          <w:rFonts w:ascii="Times New Roman" w:eastAsia="Times New Roman" w:hAnsi="Times New Roman" w:cs="Times New Roman"/>
          <w:b/>
          <w:bCs/>
        </w:rPr>
        <w:tab/>
      </w:r>
      <w:r w:rsidRPr="005B5480">
        <w:rPr>
          <w:rFonts w:ascii="Times New Roman" w:eastAsia="Times New Roman" w:hAnsi="Times New Roman" w:cs="Times New Roman"/>
          <w:b/>
          <w:bCs/>
          <w:sz w:val="32"/>
          <w:szCs w:val="32"/>
        </w:rPr>
        <w:t>Textbook</w:t>
      </w:r>
    </w:p>
    <w:p w14:paraId="15EA664D" w14:textId="77777777" w:rsidR="00240AC2" w:rsidRPr="005B5480"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sz w:val="32"/>
          <w:szCs w:val="32"/>
        </w:rPr>
      </w:pPr>
      <w:r w:rsidRPr="005B5480">
        <w:rPr>
          <w:rFonts w:ascii="Times New Roman" w:eastAsia="Times New Roman" w:hAnsi="Times New Roman" w:cs="Times New Roman"/>
          <w:b/>
          <w:bCs/>
          <w:sz w:val="32"/>
          <w:szCs w:val="32"/>
        </w:rPr>
        <w:t>2.</w:t>
      </w:r>
      <w:r w:rsidRPr="005B5480">
        <w:rPr>
          <w:rFonts w:ascii="Times New Roman" w:eastAsia="Times New Roman" w:hAnsi="Times New Roman" w:cs="Times New Roman"/>
          <w:b/>
          <w:bCs/>
          <w:sz w:val="32"/>
          <w:szCs w:val="32"/>
        </w:rPr>
        <w:tab/>
        <w:t>Review sheets</w:t>
      </w:r>
    </w:p>
    <w:p w14:paraId="5C6345D4" w14:textId="77777777" w:rsidR="00240AC2" w:rsidRPr="005B5480"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sz w:val="32"/>
          <w:szCs w:val="32"/>
        </w:rPr>
      </w:pPr>
      <w:r w:rsidRPr="005B5480">
        <w:rPr>
          <w:rFonts w:ascii="Times New Roman" w:eastAsia="Times New Roman" w:hAnsi="Times New Roman" w:cs="Times New Roman"/>
          <w:b/>
          <w:bCs/>
          <w:sz w:val="32"/>
          <w:szCs w:val="32"/>
        </w:rPr>
        <w:t>3.</w:t>
      </w:r>
      <w:r w:rsidRPr="005B5480">
        <w:rPr>
          <w:rFonts w:ascii="Times New Roman" w:eastAsia="Times New Roman" w:hAnsi="Times New Roman" w:cs="Times New Roman"/>
          <w:b/>
          <w:bCs/>
          <w:sz w:val="32"/>
          <w:szCs w:val="32"/>
        </w:rPr>
        <w:tab/>
        <w:t>Handout worksheets</w:t>
      </w:r>
    </w:p>
    <w:p w14:paraId="677AB626" w14:textId="77777777" w:rsidR="00240AC2" w:rsidRDefault="00240AC2" w:rsidP="00240AC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right="-187"/>
        <w:outlineLvl w:val="0"/>
        <w:rPr>
          <w:rFonts w:ascii="Times New Roman" w:eastAsia="Times New Roman" w:hAnsi="Times New Roman" w:cs="Times New Roman"/>
          <w:b/>
          <w:bCs/>
          <w:sz w:val="32"/>
          <w:szCs w:val="32"/>
        </w:rPr>
      </w:pPr>
      <w:r w:rsidRPr="005B5480">
        <w:rPr>
          <w:rFonts w:ascii="Times New Roman" w:eastAsia="Times New Roman" w:hAnsi="Times New Roman" w:cs="Times New Roman"/>
          <w:b/>
          <w:bCs/>
          <w:sz w:val="32"/>
          <w:szCs w:val="32"/>
        </w:rPr>
        <w:t>4.</w:t>
      </w:r>
      <w:r w:rsidRPr="005B5480">
        <w:rPr>
          <w:rFonts w:ascii="Times New Roman" w:eastAsia="Times New Roman" w:hAnsi="Times New Roman" w:cs="Times New Roman"/>
          <w:b/>
          <w:bCs/>
          <w:sz w:val="32"/>
          <w:szCs w:val="32"/>
        </w:rPr>
        <w:tab/>
        <w:t>Scantrons</w:t>
      </w:r>
    </w:p>
    <w:p w14:paraId="69AAAB5D" w14:textId="77777777" w:rsidR="00DE47A3" w:rsidRDefault="00DE47A3" w:rsidP="00E87E4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p>
    <w:p w14:paraId="537D0DA3" w14:textId="77777777" w:rsidR="00486248" w:rsidRPr="00726281"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u w:val="single"/>
        </w:rPr>
      </w:pPr>
      <w:r w:rsidRPr="00726281">
        <w:rPr>
          <w:rFonts w:ascii="Times New Roman" w:eastAsia="Times New Roman" w:hAnsi="Times New Roman" w:cs="Times New Roman"/>
          <w:b/>
          <w:bCs/>
          <w:u w:val="single"/>
        </w:rPr>
        <w:t>VALENCIA STUDENT COMPETENCIES ADDRESSED IN THIS COURSE:</w:t>
      </w:r>
    </w:p>
    <w:p w14:paraId="7F8113E8"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15E5A87D"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 xml:space="preserve">The Valencia Student Core Competencies (Think, Value, Act, and Communicate) are an established component of the college’s curriculum development and review process.  A detailed overview can be found in the current Valencia Catalog or on the Valencia Website: </w:t>
      </w:r>
    </w:p>
    <w:p w14:paraId="267D8AF8" w14:textId="77777777" w:rsidR="00E87E44" w:rsidRPr="00E87E44" w:rsidRDefault="007B0C3A" w:rsidP="00E87E4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hyperlink r:id="rId15" w:history="1">
        <w:r w:rsidR="00486248" w:rsidRPr="00486248">
          <w:rPr>
            <w:rFonts w:ascii="Times New Roman" w:eastAsia="Times New Roman" w:hAnsi="Times New Roman" w:cs="Times New Roman"/>
            <w:color w:val="0000FF"/>
            <w:u w:val="single"/>
          </w:rPr>
          <w:t>http://www.valenciacollege.edu/competencies</w:t>
        </w:r>
      </w:hyperlink>
      <w:r w:rsidR="00486248" w:rsidRPr="00486248">
        <w:rPr>
          <w:rFonts w:ascii="Times New Roman" w:eastAsia="Times New Roman" w:hAnsi="Times New Roman" w:cs="Times New Roman"/>
        </w:rPr>
        <w:t>.  Developing these core competencies will be enhanced through critical thinking exercises, classroom discussions and make reasoned choices by acquiring, analyzing, synthesizing and evaluating knowledge.   You will also need to read, listen, write, and speak effectively.</w:t>
      </w:r>
      <w:r w:rsidR="00E87E44">
        <w:rPr>
          <w:rFonts w:ascii="Times New Roman" w:eastAsia="Times New Roman" w:hAnsi="Times New Roman" w:cs="Times New Roman"/>
        </w:rPr>
        <w:t xml:space="preserve"> </w:t>
      </w:r>
      <w:r w:rsidR="00E87E44" w:rsidRPr="00E87E44">
        <w:rPr>
          <w:rFonts w:ascii="Times New Roman" w:eastAsia="Times New Roman" w:hAnsi="Times New Roman" w:cs="Times New Roman"/>
        </w:rPr>
        <w:t xml:space="preserve">In this course, through lecture and discussion, group work, and other learning activities, you will further develop your mastery of those competencies. </w:t>
      </w:r>
    </w:p>
    <w:p w14:paraId="3949117A"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433056CD" w14:textId="77777777" w:rsidR="00486248" w:rsidRPr="00726281"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u w:val="single"/>
        </w:rPr>
      </w:pPr>
      <w:r w:rsidRPr="00726281">
        <w:rPr>
          <w:rFonts w:ascii="Times New Roman" w:eastAsia="Times New Roman" w:hAnsi="Times New Roman" w:cs="Times New Roman"/>
          <w:b/>
          <w:bCs/>
          <w:u w:val="single"/>
        </w:rPr>
        <w:t>STUDENT RESPONSIBILITIES IN THE CLASSROOM</w:t>
      </w:r>
      <w:r w:rsidRPr="00726281">
        <w:rPr>
          <w:rFonts w:ascii="Times New Roman" w:eastAsia="Times New Roman" w:hAnsi="Times New Roman" w:cs="Times New Roman"/>
          <w:u w:val="single"/>
        </w:rPr>
        <w:t>:</w:t>
      </w:r>
    </w:p>
    <w:p w14:paraId="307EDC60"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0DD929EB" w14:textId="77777777" w:rsidR="00486248" w:rsidRPr="00486248" w:rsidRDefault="00486248" w:rsidP="005F140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left="1440" w:hanging="1440"/>
        <w:rPr>
          <w:rFonts w:ascii="Times New Roman" w:eastAsia="Times New Roman" w:hAnsi="Times New Roman" w:cs="Times New Roman"/>
        </w:rPr>
      </w:pPr>
      <w:r w:rsidRPr="00486248">
        <w:rPr>
          <w:rFonts w:ascii="Times New Roman" w:eastAsia="Times New Roman" w:hAnsi="Times New Roman" w:cs="Times New Roman"/>
        </w:rPr>
        <w:tab/>
        <w:t>1.</w:t>
      </w:r>
      <w:r w:rsidRPr="00486248">
        <w:rPr>
          <w:rFonts w:ascii="Times New Roman" w:eastAsia="Times New Roman" w:hAnsi="Times New Roman" w:cs="Times New Roman"/>
        </w:rPr>
        <w:tab/>
        <w:t>Treat all persons in the classroom with respect.  Inappropriate language will not be tolerated.</w:t>
      </w:r>
    </w:p>
    <w:p w14:paraId="5F29C415"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t>2.</w:t>
      </w:r>
      <w:r w:rsidRPr="00486248">
        <w:rPr>
          <w:rFonts w:ascii="Times New Roman" w:eastAsia="Times New Roman" w:hAnsi="Times New Roman" w:cs="Times New Roman"/>
        </w:rPr>
        <w:tab/>
        <w:t>Refrain from side discussions with other members of the class</w:t>
      </w:r>
      <w:r w:rsidR="003D02CF">
        <w:rPr>
          <w:rFonts w:ascii="Times New Roman" w:eastAsia="Times New Roman" w:hAnsi="Times New Roman" w:cs="Times New Roman"/>
        </w:rPr>
        <w:t xml:space="preserve"> during lecture</w:t>
      </w:r>
      <w:r w:rsidRPr="00486248">
        <w:rPr>
          <w:rFonts w:ascii="Times New Roman" w:eastAsia="Times New Roman" w:hAnsi="Times New Roman" w:cs="Times New Roman"/>
        </w:rPr>
        <w:t>.</w:t>
      </w:r>
    </w:p>
    <w:p w14:paraId="60543DCE"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t>3.</w:t>
      </w:r>
      <w:r w:rsidRPr="00486248">
        <w:rPr>
          <w:rFonts w:ascii="Times New Roman" w:eastAsia="Times New Roman" w:hAnsi="Times New Roman" w:cs="Times New Roman"/>
        </w:rPr>
        <w:tab/>
        <w:t xml:space="preserve">Turn your cell phone </w:t>
      </w:r>
      <w:r w:rsidR="00927F74">
        <w:rPr>
          <w:rFonts w:ascii="Times New Roman" w:eastAsia="Times New Roman" w:hAnsi="Times New Roman" w:cs="Times New Roman"/>
        </w:rPr>
        <w:t>to silent</w:t>
      </w:r>
      <w:r w:rsidRPr="00486248">
        <w:rPr>
          <w:rFonts w:ascii="Times New Roman" w:eastAsia="Times New Roman" w:hAnsi="Times New Roman" w:cs="Times New Roman"/>
        </w:rPr>
        <w:t xml:space="preserve"> </w:t>
      </w:r>
      <w:r w:rsidR="003D02CF">
        <w:rPr>
          <w:rFonts w:ascii="Times New Roman" w:eastAsia="Times New Roman" w:hAnsi="Times New Roman" w:cs="Times New Roman"/>
        </w:rPr>
        <w:t>and put it away in your purse or backpack</w:t>
      </w:r>
      <w:r w:rsidRPr="00486248">
        <w:rPr>
          <w:rFonts w:ascii="Times New Roman" w:eastAsia="Times New Roman" w:hAnsi="Times New Roman" w:cs="Times New Roman"/>
        </w:rPr>
        <w:t>.</w:t>
      </w:r>
    </w:p>
    <w:p w14:paraId="1AD4026C" w14:textId="77777777" w:rsidR="00486248" w:rsidRPr="00486248" w:rsidRDefault="00486248" w:rsidP="005F1402">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left="1440" w:hanging="1440"/>
        <w:rPr>
          <w:rFonts w:ascii="Times New Roman" w:eastAsia="Times New Roman" w:hAnsi="Times New Roman" w:cs="Times New Roman"/>
        </w:rPr>
      </w:pPr>
      <w:r w:rsidRPr="00486248">
        <w:rPr>
          <w:rFonts w:ascii="Times New Roman" w:eastAsia="Times New Roman" w:hAnsi="Times New Roman" w:cs="Times New Roman"/>
        </w:rPr>
        <w:tab/>
        <w:t>4.</w:t>
      </w:r>
      <w:r w:rsidRPr="00486248">
        <w:rPr>
          <w:rFonts w:ascii="Times New Roman" w:eastAsia="Times New Roman" w:hAnsi="Times New Roman" w:cs="Times New Roman"/>
        </w:rPr>
        <w:tab/>
        <w:t>Bring a scantron answer sheet to every class.  You cannot take the test without it!</w:t>
      </w:r>
    </w:p>
    <w:p w14:paraId="526DA301"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t>5.</w:t>
      </w:r>
      <w:r w:rsidRPr="00486248">
        <w:rPr>
          <w:rFonts w:ascii="Times New Roman" w:eastAsia="Times New Roman" w:hAnsi="Times New Roman" w:cs="Times New Roman"/>
        </w:rPr>
        <w:tab/>
        <w:t>If you should miss a class, contact your professor as soon as possible.</w:t>
      </w:r>
    </w:p>
    <w:p w14:paraId="531338ED"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t>6.</w:t>
      </w:r>
      <w:r w:rsidRPr="00486248">
        <w:rPr>
          <w:rFonts w:ascii="Times New Roman" w:eastAsia="Times New Roman" w:hAnsi="Times New Roman" w:cs="Times New Roman"/>
        </w:rPr>
        <w:tab/>
        <w:t xml:space="preserve">Do not </w:t>
      </w:r>
      <w:r w:rsidR="00927F74">
        <w:rPr>
          <w:rFonts w:ascii="Times New Roman" w:eastAsia="Times New Roman" w:hAnsi="Times New Roman" w:cs="Times New Roman"/>
        </w:rPr>
        <w:t xml:space="preserve">text or </w:t>
      </w:r>
      <w:r w:rsidRPr="00486248">
        <w:rPr>
          <w:rFonts w:ascii="Times New Roman" w:eastAsia="Times New Roman" w:hAnsi="Times New Roman" w:cs="Times New Roman"/>
        </w:rPr>
        <w:t>sleep during the class.</w:t>
      </w:r>
    </w:p>
    <w:p w14:paraId="237BB497"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t>7.</w:t>
      </w:r>
      <w:r w:rsidRPr="00486248">
        <w:rPr>
          <w:rFonts w:ascii="Times New Roman" w:eastAsia="Times New Roman" w:hAnsi="Times New Roman" w:cs="Times New Roman"/>
        </w:rPr>
        <w:tab/>
        <w:t xml:space="preserve">Be </w:t>
      </w:r>
      <w:r w:rsidR="00927F74">
        <w:rPr>
          <w:rFonts w:ascii="Times New Roman" w:eastAsia="Times New Roman" w:hAnsi="Times New Roman" w:cs="Times New Roman"/>
        </w:rPr>
        <w:t>early.</w:t>
      </w:r>
    </w:p>
    <w:p w14:paraId="5BCBCC30"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ab/>
        <w:t>8.</w:t>
      </w:r>
      <w:r w:rsidRPr="00486248">
        <w:rPr>
          <w:rFonts w:ascii="Times New Roman" w:eastAsia="Times New Roman" w:hAnsi="Times New Roman" w:cs="Times New Roman"/>
        </w:rPr>
        <w:tab/>
        <w:t>DO NOT MARK ON TESTS.</w:t>
      </w:r>
    </w:p>
    <w:p w14:paraId="34652448" w14:textId="77777777" w:rsidR="00927F74" w:rsidRPr="00927F74" w:rsidRDefault="00927F74" w:rsidP="00927F7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left="1440" w:hanging="720"/>
        <w:rPr>
          <w:rFonts w:ascii="Times New Roman" w:eastAsia="Times New Roman" w:hAnsi="Times New Roman" w:cs="Times New Roman"/>
        </w:rPr>
      </w:pPr>
      <w:r w:rsidRPr="00927F74">
        <w:rPr>
          <w:rFonts w:ascii="Times New Roman" w:eastAsia="Times New Roman" w:hAnsi="Times New Roman" w:cs="Times New Roman"/>
        </w:rPr>
        <w:t>9.</w:t>
      </w:r>
      <w:r w:rsidRPr="00927F74">
        <w:rPr>
          <w:rFonts w:ascii="Times New Roman" w:eastAsia="Times New Roman" w:hAnsi="Times New Roman" w:cs="Times New Roman"/>
        </w:rPr>
        <w:tab/>
        <w:t xml:space="preserve">Students are responsible for preparing for class by reading pre-assigned readings and completing assignments. Students who are absent are fully responsible for all material covered in class. </w:t>
      </w:r>
    </w:p>
    <w:p w14:paraId="272DA5A4" w14:textId="77777777" w:rsidR="00927F74" w:rsidRPr="00927F74" w:rsidRDefault="00927F74" w:rsidP="00927F7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left="1440" w:hanging="720"/>
        <w:rPr>
          <w:rFonts w:ascii="Times New Roman" w:eastAsia="Times New Roman" w:hAnsi="Times New Roman" w:cs="Times New Roman"/>
        </w:rPr>
      </w:pPr>
      <w:r w:rsidRPr="00927F74">
        <w:rPr>
          <w:rFonts w:ascii="Times New Roman" w:eastAsia="Times New Roman" w:hAnsi="Times New Roman" w:cs="Times New Roman"/>
        </w:rPr>
        <w:t>10.</w:t>
      </w:r>
      <w:r w:rsidRPr="00927F74">
        <w:rPr>
          <w:rFonts w:ascii="Times New Roman" w:eastAsia="Times New Roman" w:hAnsi="Times New Roman" w:cs="Times New Roman"/>
        </w:rPr>
        <w:tab/>
        <w:t>During exams and quizzes, students may not leave the room or receive phone calls.</w:t>
      </w:r>
    </w:p>
    <w:p w14:paraId="1D3842FF" w14:textId="77777777" w:rsidR="00DE47A3" w:rsidRDefault="00DE47A3"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b/>
          <w:bCs/>
          <w:u w:val="single"/>
        </w:rPr>
      </w:pPr>
    </w:p>
    <w:p w14:paraId="126EEFE1" w14:textId="77777777" w:rsidR="00486248" w:rsidRPr="00726281"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b/>
          <w:bCs/>
          <w:u w:val="single"/>
        </w:rPr>
      </w:pPr>
      <w:r w:rsidRPr="00726281">
        <w:rPr>
          <w:rFonts w:ascii="Times New Roman" w:eastAsia="Times New Roman" w:hAnsi="Times New Roman" w:cs="Times New Roman"/>
          <w:b/>
          <w:bCs/>
          <w:u w:val="single"/>
        </w:rPr>
        <w:t>PRE-HEALTH PROFESSIONAL’S CLASS BEHAVIOR:</w:t>
      </w:r>
    </w:p>
    <w:p w14:paraId="44F549E7"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p>
    <w:p w14:paraId="1121017B"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Cs/>
        </w:rPr>
      </w:pPr>
      <w:r w:rsidRPr="00486248">
        <w:rPr>
          <w:rFonts w:ascii="Times New Roman" w:eastAsia="Times New Roman" w:hAnsi="Times New Roman" w:cs="Times New Roman"/>
          <w:b/>
          <w:bCs/>
        </w:rPr>
        <w:tab/>
      </w:r>
      <w:r w:rsidRPr="00486248">
        <w:rPr>
          <w:rFonts w:ascii="Times New Roman" w:eastAsia="Times New Roman" w:hAnsi="Times New Roman" w:cs="Times New Roman"/>
          <w:bCs/>
        </w:rPr>
        <w:t>You are seeking to become a health care professional and with that commitment comes</w:t>
      </w:r>
    </w:p>
    <w:p w14:paraId="3A428800" w14:textId="77777777" w:rsidR="00486248" w:rsidRPr="00486248" w:rsidRDefault="00486248" w:rsidP="00486248">
      <w:pPr>
        <w:widowControl w:val="0"/>
        <w:tabs>
          <w:tab w:val="left" w:pos="-1180"/>
          <w:tab w:val="left" w:pos="-720"/>
          <w:tab w:val="left" w:pos="0"/>
          <w:tab w:val="left" w:pos="72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Cs/>
        </w:rPr>
      </w:pPr>
      <w:r w:rsidRPr="00486248">
        <w:rPr>
          <w:rFonts w:ascii="Times New Roman" w:eastAsia="Times New Roman" w:hAnsi="Times New Roman" w:cs="Times New Roman"/>
          <w:bCs/>
        </w:rPr>
        <w:tab/>
        <w:t xml:space="preserve">responsibility to yourself, your future </w:t>
      </w:r>
      <w:proofErr w:type="gramStart"/>
      <w:r w:rsidRPr="00486248">
        <w:rPr>
          <w:rFonts w:ascii="Times New Roman" w:eastAsia="Times New Roman" w:hAnsi="Times New Roman" w:cs="Times New Roman"/>
          <w:bCs/>
        </w:rPr>
        <w:t>patients</w:t>
      </w:r>
      <w:proofErr w:type="gramEnd"/>
      <w:r w:rsidRPr="00486248">
        <w:rPr>
          <w:rFonts w:ascii="Times New Roman" w:eastAsia="Times New Roman" w:hAnsi="Times New Roman" w:cs="Times New Roman"/>
          <w:bCs/>
        </w:rPr>
        <w:t xml:space="preserve"> and your peers.  Professionalism may be </w:t>
      </w:r>
      <w:r w:rsidRPr="00486248">
        <w:rPr>
          <w:rFonts w:ascii="Times New Roman" w:eastAsia="Times New Roman" w:hAnsi="Times New Roman" w:cs="Times New Roman"/>
          <w:bCs/>
        </w:rPr>
        <w:tab/>
      </w:r>
    </w:p>
    <w:p w14:paraId="25684A4F" w14:textId="77777777" w:rsidR="00486248" w:rsidRPr="00486248" w:rsidRDefault="00486248" w:rsidP="00486248">
      <w:pPr>
        <w:widowControl w:val="0"/>
        <w:tabs>
          <w:tab w:val="left" w:pos="-1180"/>
          <w:tab w:val="left" w:pos="-720"/>
          <w:tab w:val="left" w:pos="0"/>
          <w:tab w:val="left" w:pos="72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Cs/>
        </w:rPr>
      </w:pPr>
      <w:r w:rsidRPr="00486248">
        <w:rPr>
          <w:rFonts w:ascii="Times New Roman" w:eastAsia="Times New Roman" w:hAnsi="Times New Roman" w:cs="Times New Roman"/>
          <w:bCs/>
        </w:rPr>
        <w:tab/>
        <w:t>defined as “possessing certain characteristics and behaviors that provide the means for a</w:t>
      </w:r>
    </w:p>
    <w:p w14:paraId="2CF7782A" w14:textId="77777777" w:rsidR="00486248" w:rsidRPr="00486248" w:rsidRDefault="00486248" w:rsidP="00486248">
      <w:pPr>
        <w:widowControl w:val="0"/>
        <w:tabs>
          <w:tab w:val="left" w:pos="-1180"/>
          <w:tab w:val="left" w:pos="-720"/>
          <w:tab w:val="left" w:pos="0"/>
          <w:tab w:val="left" w:pos="72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Cs/>
        </w:rPr>
      </w:pPr>
      <w:r w:rsidRPr="00486248">
        <w:rPr>
          <w:rFonts w:ascii="Times New Roman" w:eastAsia="Times New Roman" w:hAnsi="Times New Roman" w:cs="Times New Roman"/>
          <w:bCs/>
        </w:rPr>
        <w:t xml:space="preserve"> </w:t>
      </w:r>
      <w:r w:rsidRPr="00486248">
        <w:rPr>
          <w:rFonts w:ascii="Times New Roman" w:eastAsia="Times New Roman" w:hAnsi="Times New Roman" w:cs="Times New Roman"/>
          <w:bCs/>
        </w:rPr>
        <w:tab/>
        <w:t xml:space="preserve">person to do their best to provide the highest quality service to patients, </w:t>
      </w:r>
      <w:proofErr w:type="gramStart"/>
      <w:r w:rsidRPr="00486248">
        <w:rPr>
          <w:rFonts w:ascii="Times New Roman" w:eastAsia="Times New Roman" w:hAnsi="Times New Roman" w:cs="Times New Roman"/>
          <w:bCs/>
        </w:rPr>
        <w:t>co-workers</w:t>
      </w:r>
      <w:proofErr w:type="gramEnd"/>
      <w:r w:rsidRPr="00486248">
        <w:rPr>
          <w:rFonts w:ascii="Times New Roman" w:eastAsia="Times New Roman" w:hAnsi="Times New Roman" w:cs="Times New Roman"/>
          <w:bCs/>
        </w:rPr>
        <w:t xml:space="preserve"> and peers.”</w:t>
      </w:r>
    </w:p>
    <w:p w14:paraId="2CC9B754"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Cs/>
        </w:rPr>
      </w:pPr>
    </w:p>
    <w:p w14:paraId="518AE3B6" w14:textId="77777777" w:rsidR="00486248" w:rsidRPr="00726281"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u w:val="single"/>
        </w:rPr>
      </w:pPr>
      <w:r w:rsidRPr="00726281">
        <w:rPr>
          <w:rFonts w:ascii="Times New Roman" w:eastAsia="Times New Roman" w:hAnsi="Times New Roman" w:cs="Times New Roman"/>
          <w:b/>
          <w:bCs/>
          <w:u w:val="single"/>
        </w:rPr>
        <w:t>ACADEMIC HONESTY:</w:t>
      </w:r>
    </w:p>
    <w:p w14:paraId="584EA0EC"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5B805579" w14:textId="77777777" w:rsidR="00486248" w:rsidRPr="00486248" w:rsidRDefault="00486248" w:rsidP="00927F7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left="720"/>
        <w:rPr>
          <w:rFonts w:ascii="Times New Roman" w:eastAsia="Times New Roman" w:hAnsi="Times New Roman" w:cs="Times New Roman"/>
        </w:rPr>
      </w:pPr>
      <w:r w:rsidRPr="00486248">
        <w:rPr>
          <w:rFonts w:ascii="Times New Roman" w:eastAsia="Times New Roman" w:hAnsi="Times New Roman" w:cs="Times New Roman"/>
        </w:rPr>
        <w:t xml:space="preserve">We believe in a person's honesty, self-discipline, and sense of responsibility.  The health professions attract individuals who want to “help others.”  To do this and become involved in the care of another’s life and well being demands </w:t>
      </w:r>
      <w:r w:rsidRPr="00486248">
        <w:rPr>
          <w:rFonts w:ascii="Times New Roman" w:eastAsia="Times New Roman" w:hAnsi="Times New Roman" w:cs="Times New Roman"/>
          <w:i/>
        </w:rPr>
        <w:t>honesty</w:t>
      </w:r>
      <w:r w:rsidRPr="00486248">
        <w:rPr>
          <w:rFonts w:ascii="Times New Roman" w:eastAsia="Times New Roman" w:hAnsi="Times New Roman" w:cs="Times New Roman"/>
        </w:rPr>
        <w:t>.</w:t>
      </w:r>
    </w:p>
    <w:p w14:paraId="655BF7B1"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143A415B" w14:textId="77777777" w:rsidR="00486248" w:rsidRPr="00486248" w:rsidRDefault="00486248" w:rsidP="00927F7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left="720"/>
        <w:rPr>
          <w:rFonts w:ascii="Times New Roman" w:eastAsia="Times New Roman" w:hAnsi="Times New Roman" w:cs="Times New Roman"/>
        </w:rPr>
      </w:pPr>
      <w:r w:rsidRPr="00486248">
        <w:rPr>
          <w:rFonts w:ascii="Times New Roman" w:eastAsia="Times New Roman" w:hAnsi="Times New Roman" w:cs="Times New Roman"/>
        </w:rPr>
        <w:t xml:space="preserve">Each student is required to follow the College policy regarding academic honesty.  All work submitted by students is expected to be the result of the student’s individual thoughts, research and self-expression.  Any act </w:t>
      </w:r>
      <w:r w:rsidRPr="00486248">
        <w:rPr>
          <w:rFonts w:ascii="Times New Roman" w:eastAsia="Times New Roman" w:hAnsi="Times New Roman" w:cs="Times New Roman"/>
        </w:rPr>
        <w:lastRenderedPageBreak/>
        <w:t>of academic dishonesty, which includes cheating and plagiarism, will be handled in accordance with College policy as set forth in the Student Handbook and Catalog.</w:t>
      </w:r>
    </w:p>
    <w:p w14:paraId="19EA03CC" w14:textId="77777777" w:rsidR="00EB5007" w:rsidRDefault="00EB5007"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b/>
          <w:bCs/>
          <w:u w:val="single"/>
        </w:rPr>
      </w:pPr>
    </w:p>
    <w:p w14:paraId="41A06461" w14:textId="77777777" w:rsidR="00EB5007" w:rsidRDefault="00EB5007"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b/>
          <w:bCs/>
          <w:u w:val="single"/>
        </w:rPr>
      </w:pPr>
    </w:p>
    <w:p w14:paraId="4137AAB7" w14:textId="77777777" w:rsidR="00486248" w:rsidRPr="00726281"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b/>
          <w:bCs/>
          <w:u w:val="single"/>
        </w:rPr>
      </w:pPr>
      <w:r w:rsidRPr="00726281">
        <w:rPr>
          <w:rFonts w:ascii="Times New Roman" w:eastAsia="Times New Roman" w:hAnsi="Times New Roman" w:cs="Times New Roman"/>
          <w:b/>
          <w:bCs/>
          <w:u w:val="single"/>
        </w:rPr>
        <w:t>VALENCIA RULES OF CONDUCT:</w:t>
      </w:r>
    </w:p>
    <w:p w14:paraId="0F9D0148"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Cs/>
        </w:rPr>
      </w:pPr>
      <w:r w:rsidRPr="00486248">
        <w:rPr>
          <w:rFonts w:ascii="Times New Roman" w:eastAsia="Times New Roman" w:hAnsi="Times New Roman" w:cs="Times New Roman"/>
          <w:bCs/>
        </w:rPr>
        <w:tab/>
      </w:r>
    </w:p>
    <w:p w14:paraId="1546CF9F"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Cs/>
        </w:rPr>
      </w:pPr>
      <w:r w:rsidRPr="00486248">
        <w:rPr>
          <w:rFonts w:ascii="Times New Roman" w:eastAsia="Times New Roman" w:hAnsi="Times New Roman" w:cs="Times New Roman"/>
          <w:bCs/>
        </w:rPr>
        <w:t>By enrolling at Valencia Community College, a student assumes the responsibility for</w:t>
      </w:r>
      <w:r w:rsidR="00240AC2">
        <w:rPr>
          <w:rFonts w:ascii="Times New Roman" w:eastAsia="Times New Roman" w:hAnsi="Times New Roman" w:cs="Times New Roman"/>
          <w:bCs/>
        </w:rPr>
        <w:t xml:space="preserve"> </w:t>
      </w:r>
      <w:r w:rsidRPr="00486248">
        <w:rPr>
          <w:rFonts w:ascii="Times New Roman" w:eastAsia="Times New Roman" w:hAnsi="Times New Roman" w:cs="Times New Roman"/>
          <w:bCs/>
        </w:rPr>
        <w:t xml:space="preserve">being familiar with and abiding by all Valencia rules of conduct. </w:t>
      </w:r>
      <w:r w:rsidR="00E87E44" w:rsidRPr="00E87E44">
        <w:rPr>
          <w:rFonts w:ascii="Times New Roman" w:eastAsia="Times New Roman" w:hAnsi="Times New Roman" w:cs="Times New Roman"/>
          <w:bCs/>
        </w:rPr>
        <w:t>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w:t>
      </w:r>
      <w:r w:rsidRPr="00486248">
        <w:rPr>
          <w:rFonts w:ascii="Times New Roman" w:eastAsia="Times New Roman" w:hAnsi="Times New Roman" w:cs="Times New Roman"/>
          <w:bCs/>
        </w:rPr>
        <w:t xml:space="preserve"> This information </w:t>
      </w:r>
      <w:r w:rsidR="00E87E44">
        <w:rPr>
          <w:rFonts w:ascii="Times New Roman" w:eastAsia="Times New Roman" w:hAnsi="Times New Roman" w:cs="Times New Roman"/>
          <w:bCs/>
        </w:rPr>
        <w:t xml:space="preserve">can be </w:t>
      </w:r>
      <w:r w:rsidRPr="00486248">
        <w:rPr>
          <w:rFonts w:ascii="Times New Roman" w:eastAsia="Times New Roman" w:hAnsi="Times New Roman" w:cs="Times New Roman"/>
          <w:bCs/>
        </w:rPr>
        <w:t xml:space="preserve">found in the Student Code of Conduct in the current Valencia Student Handbook or at the following link: </w:t>
      </w:r>
    </w:p>
    <w:p w14:paraId="5897BD88" w14:textId="77777777" w:rsidR="00486248" w:rsidRDefault="007B0C3A"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pPr>
      <w:hyperlink r:id="rId16" w:history="1">
        <w:r w:rsidR="006B7C34">
          <w:rPr>
            <w:rStyle w:val="Hyperlink"/>
          </w:rPr>
          <w:t>https://catalog.valenciacollege.edu/academicpoliciesprocedures/studentcodeofconduct/</w:t>
        </w:r>
      </w:hyperlink>
    </w:p>
    <w:p w14:paraId="504F0224" w14:textId="77777777" w:rsidR="006B7C34" w:rsidRPr="00486248" w:rsidRDefault="006B7C34"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p>
    <w:p w14:paraId="021202F6" w14:textId="77777777" w:rsidR="00486248" w:rsidRPr="00726281"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u w:val="single"/>
        </w:rPr>
      </w:pPr>
      <w:r w:rsidRPr="00726281">
        <w:rPr>
          <w:rFonts w:ascii="Times New Roman" w:eastAsia="Times New Roman" w:hAnsi="Times New Roman" w:cs="Times New Roman"/>
          <w:b/>
          <w:bCs/>
          <w:u w:val="single"/>
        </w:rPr>
        <w:t>COMMUNICATION:</w:t>
      </w:r>
    </w:p>
    <w:p w14:paraId="08084FB8"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41E6E9BD" w14:textId="77777777" w:rsidR="00726281"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Communication is vital.  I am available to you through Atlas and by phone for any questions and concerns and I will expect you, as pre-health professionals, to keep me informed regarding your questions and concerns with this course.</w:t>
      </w:r>
      <w:r w:rsidR="00726281" w:rsidRPr="00726281">
        <w:t xml:space="preserve"> </w:t>
      </w:r>
      <w:r w:rsidR="00726281">
        <w:t xml:space="preserve">. Messages should consist of your name, your class and class time, and a brief message. </w:t>
      </w:r>
      <w:r w:rsidRPr="00486248">
        <w:rPr>
          <w:rFonts w:ascii="Times New Roman" w:eastAsia="Times New Roman" w:hAnsi="Times New Roman" w:cs="Times New Roman"/>
        </w:rPr>
        <w:t xml:space="preserve"> </w:t>
      </w:r>
      <w:r w:rsidR="00726281" w:rsidRPr="00726281">
        <w:rPr>
          <w:rFonts w:ascii="Times New Roman" w:eastAsia="Times New Roman" w:hAnsi="Times New Roman" w:cs="Times New Roman"/>
        </w:rPr>
        <w:t xml:space="preserve">Questions such as “What did we cover in class?” will result in NO response. Students who need more than a brief response should arrange a meeting with the instructor. </w:t>
      </w:r>
      <w:r w:rsidRPr="00486248">
        <w:rPr>
          <w:rFonts w:ascii="Times New Roman" w:eastAsia="Times New Roman" w:hAnsi="Times New Roman" w:cs="Times New Roman"/>
        </w:rPr>
        <w:t xml:space="preserve"> </w:t>
      </w:r>
    </w:p>
    <w:p w14:paraId="52A1C25A" w14:textId="77777777" w:rsidR="00726281" w:rsidRDefault="00726281"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22A9EB49"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 xml:space="preserve">You will need to check your e-mail on the Atlas system </w:t>
      </w:r>
      <w:r w:rsidR="00726281">
        <w:rPr>
          <w:rFonts w:ascii="Times New Roman" w:eastAsia="Times New Roman" w:hAnsi="Times New Roman" w:cs="Times New Roman"/>
        </w:rPr>
        <w:t>daily</w:t>
      </w:r>
      <w:r w:rsidRPr="00486248">
        <w:rPr>
          <w:rFonts w:ascii="Times New Roman" w:eastAsia="Times New Roman" w:hAnsi="Times New Roman" w:cs="Times New Roman"/>
        </w:rPr>
        <w:t xml:space="preserve"> for any notifications from me about your grades or excessive absences.  Also check Atlas for class cancellation during severe weather.</w:t>
      </w:r>
    </w:p>
    <w:p w14:paraId="6BB41B45"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77871867" w14:textId="77777777" w:rsidR="00486248" w:rsidRPr="00726281"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u w:val="single"/>
        </w:rPr>
      </w:pPr>
      <w:r w:rsidRPr="00726281">
        <w:rPr>
          <w:rFonts w:ascii="Times New Roman" w:eastAsia="Times New Roman" w:hAnsi="Times New Roman" w:cs="Times New Roman"/>
          <w:b/>
          <w:bCs/>
          <w:u w:val="single"/>
        </w:rPr>
        <w:t>STUDENTS WITH DISABILITIES:</w:t>
      </w:r>
    </w:p>
    <w:p w14:paraId="14C02ED1" w14:textId="77777777" w:rsid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2BD0C418" w14:textId="77777777" w:rsidR="00636683" w:rsidRPr="00636683" w:rsidRDefault="00636683" w:rsidP="00636683">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636683">
        <w:rPr>
          <w:rFonts w:ascii="Times New Roman" w:eastAsia="Times New Roman" w:hAnsi="Times New Roman" w:cs="Times New Roman"/>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SSB. </w:t>
      </w:r>
    </w:p>
    <w:p w14:paraId="02FFA118" w14:textId="77777777" w:rsidR="00636683" w:rsidRPr="00486248" w:rsidRDefault="00636683"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23D3B710"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If you have a documented disability, which requires accommodations in this course, please see me as soon as possible.  I am happy to make appropriate accommodations, provided timely notice is received.</w:t>
      </w:r>
    </w:p>
    <w:p w14:paraId="0C22B423" w14:textId="77777777" w:rsid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
          <w:bCs/>
        </w:rPr>
      </w:pPr>
    </w:p>
    <w:p w14:paraId="2A656C99" w14:textId="77777777" w:rsidR="00726281" w:rsidRPr="00726281" w:rsidRDefault="00726281" w:rsidP="00726281">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Cs/>
        </w:rPr>
      </w:pPr>
      <w:r w:rsidRPr="00726281">
        <w:rPr>
          <w:rFonts w:ascii="Times New Roman" w:eastAsia="Times New Roman" w:hAnsi="Times New Roman" w:cs="Times New Roman"/>
          <w:bCs/>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726281">
        <w:rPr>
          <w:rFonts w:ascii="Times New Roman" w:eastAsia="Times New Roman" w:hAnsi="Times New Roman" w:cs="Times New Roman"/>
          <w:b/>
          <w:bCs/>
        </w:rPr>
        <w:t>BayCare Behavioral Health Student Assistance Program (SAP)</w:t>
      </w:r>
      <w:r w:rsidRPr="00726281">
        <w:rPr>
          <w:rFonts w:ascii="Times New Roman" w:eastAsia="Times New Roman" w:hAnsi="Times New Roman" w:cs="Times New Roman"/>
          <w:bCs/>
        </w:rPr>
        <w:t xml:space="preserve"> services are free to all Valencia students and available 24 hours a day by calling (800) 878-5470. Free face-to-face counseling is also available.</w:t>
      </w:r>
    </w:p>
    <w:p w14:paraId="1003E0CF" w14:textId="77777777" w:rsidR="00636683" w:rsidRPr="00636683" w:rsidRDefault="00636683"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bCs/>
        </w:rPr>
      </w:pPr>
    </w:p>
    <w:p w14:paraId="7FD413A7" w14:textId="77777777" w:rsidR="00486248" w:rsidRPr="00B1025E" w:rsidRDefault="00486248" w:rsidP="00A0676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outlineLvl w:val="0"/>
        <w:rPr>
          <w:rFonts w:ascii="Times New Roman" w:eastAsia="Times New Roman" w:hAnsi="Times New Roman" w:cs="Times New Roman"/>
          <w:u w:val="single"/>
        </w:rPr>
      </w:pPr>
      <w:r w:rsidRPr="00B1025E">
        <w:rPr>
          <w:rFonts w:ascii="Times New Roman" w:eastAsia="Times New Roman" w:hAnsi="Times New Roman" w:cs="Times New Roman"/>
          <w:b/>
          <w:bCs/>
          <w:u w:val="single"/>
        </w:rPr>
        <w:t>DISCLAIMER STATEMENT:</w:t>
      </w:r>
    </w:p>
    <w:p w14:paraId="0602DF30"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3738EF1B"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sidRPr="00486248">
        <w:rPr>
          <w:rFonts w:ascii="Times New Roman" w:eastAsia="Times New Roman" w:hAnsi="Times New Roman" w:cs="Times New Roman"/>
        </w:rPr>
        <w:t>Changes in syllabus and/or schedule may be made at any time during the term by announcement of the professor.  A revised syllabus may be issued at the discretion of the professor.</w:t>
      </w:r>
    </w:p>
    <w:p w14:paraId="1E39C144" w14:textId="77777777" w:rsidR="00486248" w:rsidRPr="00486248" w:rsidRDefault="00486248" w:rsidP="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28B81B1B" w14:textId="77777777" w:rsidR="00A06764" w:rsidRDefault="004B5BB2" w:rsidP="00927DDE">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08</w:t>
      </w:r>
      <w:r w:rsidR="00DE47A3">
        <w:rPr>
          <w:rFonts w:ascii="Times New Roman" w:eastAsia="Times New Roman" w:hAnsi="Times New Roman" w:cs="Times New Roman"/>
        </w:rPr>
        <w:t>/</w:t>
      </w:r>
      <w:r w:rsidR="006154A2">
        <w:rPr>
          <w:rFonts w:ascii="Times New Roman" w:eastAsia="Times New Roman" w:hAnsi="Times New Roman" w:cs="Times New Roman"/>
        </w:rPr>
        <w:t>19</w:t>
      </w:r>
    </w:p>
    <w:p w14:paraId="39F4A6A3" w14:textId="77777777" w:rsidR="00927DDE" w:rsidRDefault="00927DDE" w:rsidP="00927DDE">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79A98E28" w14:textId="77777777" w:rsidR="00927DDE" w:rsidRDefault="00927DDE" w:rsidP="00927DDE">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78BF97A7" w14:textId="77777777" w:rsidR="00927DDE" w:rsidRDefault="00927DDE" w:rsidP="00927DDE">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6929DD13" w14:textId="77777777" w:rsidR="00E11CDE" w:rsidRDefault="00E11CDE" w:rsidP="00EB5007">
      <w:pPr>
        <w:ind w:left="2880" w:firstLine="720"/>
        <w:rPr>
          <w:b/>
          <w:bCs/>
          <w:szCs w:val="22"/>
        </w:rPr>
      </w:pPr>
    </w:p>
    <w:p w14:paraId="0613020A" w14:textId="77777777" w:rsidR="00D63BBA" w:rsidRDefault="00D63BBA" w:rsidP="00D63BBA">
      <w:pPr>
        <w:ind w:left="2880" w:firstLine="720"/>
        <w:rPr>
          <w:b/>
          <w:bCs/>
          <w:szCs w:val="22"/>
        </w:rPr>
      </w:pPr>
    </w:p>
    <w:p w14:paraId="2241EED6" w14:textId="77777777" w:rsidR="00C00AEA" w:rsidRDefault="00C00AEA" w:rsidP="00ED7769">
      <w:pPr>
        <w:ind w:left="2880" w:firstLine="720"/>
        <w:rPr>
          <w:b/>
          <w:bCs/>
          <w:szCs w:val="22"/>
        </w:rPr>
      </w:pPr>
    </w:p>
    <w:p w14:paraId="567439DE" w14:textId="77777777" w:rsidR="006B7C34" w:rsidRDefault="006B7C34" w:rsidP="00ED7769">
      <w:pPr>
        <w:ind w:left="2880" w:firstLine="720"/>
        <w:rPr>
          <w:b/>
          <w:bCs/>
          <w:szCs w:val="22"/>
        </w:rPr>
      </w:pPr>
    </w:p>
    <w:p w14:paraId="43DCE758" w14:textId="77777777" w:rsidR="00ED7769" w:rsidRPr="00D83147" w:rsidRDefault="00ED7769" w:rsidP="006B7C34">
      <w:pPr>
        <w:ind w:left="2880" w:firstLine="720"/>
        <w:rPr>
          <w:b/>
          <w:bCs/>
          <w:szCs w:val="22"/>
        </w:rPr>
      </w:pPr>
      <w:r w:rsidRPr="00D83147">
        <w:rPr>
          <w:b/>
          <w:bCs/>
          <w:szCs w:val="22"/>
        </w:rPr>
        <w:t>MEDICAL TERMINOLOGY</w:t>
      </w:r>
    </w:p>
    <w:p w14:paraId="0CA3F1D0" w14:textId="77777777" w:rsidR="00ED7769" w:rsidRDefault="006B7C34" w:rsidP="006B7C34">
      <w:pPr>
        <w:tabs>
          <w:tab w:val="center" w:pos="4905"/>
          <w:tab w:val="left" w:pos="5040"/>
          <w:tab w:val="left" w:pos="5760"/>
          <w:tab w:val="left" w:pos="6300"/>
          <w:tab w:val="left" w:pos="7020"/>
          <w:tab w:val="left" w:pos="7560"/>
        </w:tabs>
        <w:spacing w:line="230" w:lineRule="auto"/>
        <w:ind w:left="7020" w:right="-634" w:hanging="7020"/>
        <w:rPr>
          <w:b/>
          <w:bCs/>
          <w:szCs w:val="22"/>
        </w:rPr>
      </w:pPr>
      <w:r>
        <w:rPr>
          <w:b/>
          <w:bCs/>
          <w:szCs w:val="22"/>
        </w:rPr>
        <w:tab/>
      </w:r>
      <w:r w:rsidR="00ED7769" w:rsidRPr="00D83147">
        <w:rPr>
          <w:b/>
          <w:bCs/>
          <w:szCs w:val="22"/>
        </w:rPr>
        <w:t>TOPICAL OUTLINE</w:t>
      </w:r>
    </w:p>
    <w:p w14:paraId="0880800C" w14:textId="77777777" w:rsidR="00ED7769" w:rsidRDefault="006B7C34" w:rsidP="006B7C34">
      <w:pPr>
        <w:tabs>
          <w:tab w:val="center" w:pos="4905"/>
          <w:tab w:val="left" w:pos="5040"/>
          <w:tab w:val="left" w:pos="5760"/>
          <w:tab w:val="left" w:pos="6300"/>
          <w:tab w:val="left" w:pos="7020"/>
          <w:tab w:val="left" w:pos="7560"/>
        </w:tabs>
        <w:spacing w:line="230" w:lineRule="auto"/>
        <w:ind w:left="7020" w:right="-634" w:hanging="7020"/>
        <w:rPr>
          <w:b/>
          <w:bCs/>
          <w:szCs w:val="22"/>
        </w:rPr>
      </w:pPr>
      <w:r>
        <w:rPr>
          <w:b/>
          <w:bCs/>
          <w:szCs w:val="22"/>
        </w:rPr>
        <w:tab/>
        <w:t>Spring and Fall</w:t>
      </w:r>
    </w:p>
    <w:p w14:paraId="44BD0AC6" w14:textId="77777777" w:rsidR="006B7C34" w:rsidRDefault="006B7C34" w:rsidP="006B7C34">
      <w:pPr>
        <w:tabs>
          <w:tab w:val="center" w:pos="4905"/>
          <w:tab w:val="left" w:pos="5040"/>
          <w:tab w:val="left" w:pos="5760"/>
          <w:tab w:val="left" w:pos="6300"/>
          <w:tab w:val="left" w:pos="7020"/>
          <w:tab w:val="left" w:pos="7560"/>
        </w:tabs>
        <w:spacing w:line="230" w:lineRule="auto"/>
        <w:ind w:left="7020" w:right="-634" w:hanging="7020"/>
        <w:rPr>
          <w:b/>
          <w:bCs/>
          <w:szCs w:val="22"/>
        </w:rPr>
      </w:pPr>
    </w:p>
    <w:p w14:paraId="23533389" w14:textId="77777777" w:rsidR="006B7C34" w:rsidRPr="002A574F" w:rsidRDefault="006B7C34" w:rsidP="006B7C34">
      <w:pPr>
        <w:tabs>
          <w:tab w:val="center" w:pos="4905"/>
          <w:tab w:val="left" w:pos="5040"/>
          <w:tab w:val="left" w:pos="5760"/>
          <w:tab w:val="left" w:pos="6300"/>
          <w:tab w:val="left" w:pos="7020"/>
          <w:tab w:val="left" w:pos="7560"/>
        </w:tabs>
        <w:spacing w:line="230" w:lineRule="auto"/>
        <w:ind w:left="7020" w:right="-634" w:hanging="7020"/>
        <w:rPr>
          <w:b/>
          <w:bCs/>
          <w:sz w:val="22"/>
          <w:szCs w:val="22"/>
        </w:rPr>
      </w:pPr>
    </w:p>
    <w:p w14:paraId="49ECCDEF" w14:textId="77777777" w:rsidR="00ED7769" w:rsidRPr="006B7C34" w:rsidRDefault="006B7C34" w:rsidP="00ED7769">
      <w:pPr>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s>
        <w:spacing w:line="360" w:lineRule="auto"/>
        <w:ind w:left="720"/>
        <w:rPr>
          <w:b/>
          <w:sz w:val="22"/>
          <w:szCs w:val="22"/>
        </w:rPr>
      </w:pPr>
      <w:r>
        <w:rPr>
          <w:b/>
          <w:sz w:val="22"/>
          <w:szCs w:val="22"/>
          <w:u w:val="single"/>
        </w:rPr>
        <w:t>Week</w:t>
      </w:r>
      <w:r w:rsidR="00ED7769" w:rsidRPr="002A574F">
        <w:rPr>
          <w:sz w:val="22"/>
          <w:szCs w:val="22"/>
        </w:rPr>
        <w:tab/>
      </w:r>
      <w:r w:rsidR="00ED7769" w:rsidRPr="002A574F">
        <w:rPr>
          <w:sz w:val="22"/>
          <w:szCs w:val="22"/>
        </w:rPr>
        <w:tab/>
      </w:r>
      <w:r w:rsidR="00ED7769" w:rsidRPr="002A574F">
        <w:rPr>
          <w:sz w:val="22"/>
          <w:szCs w:val="22"/>
        </w:rPr>
        <w:tab/>
      </w:r>
      <w:r w:rsidR="00ED7769" w:rsidRPr="002A574F">
        <w:rPr>
          <w:sz w:val="22"/>
          <w:szCs w:val="22"/>
        </w:rPr>
        <w:tab/>
        <w:t xml:space="preserve">         </w:t>
      </w:r>
      <w:r w:rsidR="00ED7769" w:rsidRPr="006B7C34">
        <w:rPr>
          <w:b/>
          <w:sz w:val="22"/>
          <w:szCs w:val="22"/>
          <w:u w:val="single"/>
        </w:rPr>
        <w:t>TOPIC</w:t>
      </w:r>
    </w:p>
    <w:p w14:paraId="1CA52863"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Pr>
          <w:sz w:val="22"/>
          <w:szCs w:val="22"/>
        </w:rPr>
        <w:t>1</w:t>
      </w:r>
      <w:r>
        <w:rPr>
          <w:sz w:val="22"/>
          <w:szCs w:val="22"/>
        </w:rPr>
        <w:tab/>
      </w:r>
      <w:r>
        <w:rPr>
          <w:sz w:val="22"/>
          <w:szCs w:val="22"/>
        </w:rPr>
        <w:tab/>
      </w:r>
      <w:r w:rsidR="00ED7769" w:rsidRPr="002A574F">
        <w:rPr>
          <w:sz w:val="22"/>
          <w:szCs w:val="22"/>
        </w:rPr>
        <w:tab/>
      </w:r>
      <w:r w:rsidR="00ED7769">
        <w:rPr>
          <w:sz w:val="22"/>
          <w:szCs w:val="22"/>
        </w:rPr>
        <w:t xml:space="preserve">     </w:t>
      </w:r>
      <w:r w:rsidR="00ED7769" w:rsidRPr="002A574F">
        <w:rPr>
          <w:sz w:val="22"/>
          <w:szCs w:val="22"/>
        </w:rPr>
        <w:t>Introduction</w:t>
      </w:r>
    </w:p>
    <w:p w14:paraId="070B1A49"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Basic Word Structure – Chapter 1</w:t>
      </w:r>
    </w:p>
    <w:p w14:paraId="4FFC1E76"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p>
    <w:p w14:paraId="16297AB3"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Pr>
          <w:sz w:val="22"/>
          <w:szCs w:val="22"/>
        </w:rPr>
        <w:t>2</w:t>
      </w:r>
      <w:r>
        <w:rPr>
          <w:sz w:val="22"/>
          <w:szCs w:val="22"/>
        </w:rPr>
        <w:tab/>
      </w:r>
      <w:r>
        <w:rPr>
          <w:sz w:val="22"/>
          <w:szCs w:val="22"/>
        </w:rPr>
        <w:tab/>
      </w:r>
      <w:r w:rsidR="00ED7769" w:rsidRPr="002A574F">
        <w:rPr>
          <w:sz w:val="22"/>
          <w:szCs w:val="22"/>
        </w:rPr>
        <w:tab/>
      </w:r>
      <w:r w:rsidR="00ED7769">
        <w:rPr>
          <w:sz w:val="22"/>
          <w:szCs w:val="22"/>
        </w:rPr>
        <w:t xml:space="preserve">     </w:t>
      </w:r>
      <w:r w:rsidR="00ED7769" w:rsidRPr="002A574F">
        <w:rPr>
          <w:b/>
          <w:bCs/>
          <w:sz w:val="22"/>
          <w:szCs w:val="22"/>
        </w:rPr>
        <w:t xml:space="preserve">Test </w:t>
      </w:r>
      <w:r w:rsidR="00ED7769" w:rsidRPr="002A574F">
        <w:rPr>
          <w:bCs/>
          <w:sz w:val="22"/>
          <w:szCs w:val="22"/>
        </w:rPr>
        <w:t>(Chapter 1)</w:t>
      </w:r>
    </w:p>
    <w:p w14:paraId="5054D2BC"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160" w:hanging="144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Terms Pertaining to Body – Chapter 2</w:t>
      </w:r>
    </w:p>
    <w:p w14:paraId="6125487E"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p>
    <w:p w14:paraId="6E5AED93"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160" w:hanging="1440"/>
        <w:rPr>
          <w:b/>
          <w:bCs/>
          <w:sz w:val="22"/>
          <w:szCs w:val="22"/>
        </w:rPr>
      </w:pPr>
      <w:r>
        <w:rPr>
          <w:sz w:val="22"/>
          <w:szCs w:val="22"/>
        </w:rPr>
        <w:t>3</w:t>
      </w:r>
      <w:r>
        <w:rPr>
          <w:sz w:val="22"/>
          <w:szCs w:val="22"/>
        </w:rPr>
        <w:tab/>
      </w:r>
      <w:r>
        <w:rPr>
          <w:sz w:val="22"/>
          <w:szCs w:val="22"/>
        </w:rPr>
        <w:tab/>
      </w:r>
      <w:r>
        <w:rPr>
          <w:sz w:val="22"/>
          <w:szCs w:val="22"/>
        </w:rPr>
        <w:tab/>
      </w:r>
      <w:r w:rsidR="00ED7769">
        <w:rPr>
          <w:sz w:val="22"/>
          <w:szCs w:val="22"/>
        </w:rPr>
        <w:t xml:space="preserve">     </w:t>
      </w:r>
      <w:r w:rsidR="00ED7769" w:rsidRPr="002A574F">
        <w:rPr>
          <w:b/>
          <w:bCs/>
          <w:sz w:val="22"/>
          <w:szCs w:val="22"/>
        </w:rPr>
        <w:t xml:space="preserve">Test </w:t>
      </w:r>
      <w:r w:rsidR="00ED7769" w:rsidRPr="002A574F">
        <w:rPr>
          <w:bCs/>
          <w:sz w:val="22"/>
          <w:szCs w:val="22"/>
        </w:rPr>
        <w:t>(Chapter 2)</w:t>
      </w:r>
    </w:p>
    <w:p w14:paraId="31591E82"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sz w:val="22"/>
          <w:szCs w:val="22"/>
        </w:rPr>
      </w:pPr>
      <w:r w:rsidRPr="002A574F">
        <w:rPr>
          <w:b/>
          <w:bCs/>
          <w:sz w:val="22"/>
          <w:szCs w:val="22"/>
        </w:rPr>
        <w:tab/>
      </w:r>
      <w:r w:rsidRPr="002A574F">
        <w:rPr>
          <w:b/>
          <w:bCs/>
          <w:sz w:val="22"/>
          <w:szCs w:val="22"/>
        </w:rPr>
        <w:tab/>
      </w:r>
      <w:r w:rsidRPr="002A574F">
        <w:rPr>
          <w:b/>
          <w:bCs/>
          <w:sz w:val="22"/>
          <w:szCs w:val="22"/>
        </w:rPr>
        <w:tab/>
      </w:r>
      <w:r>
        <w:rPr>
          <w:b/>
          <w:bCs/>
          <w:sz w:val="22"/>
          <w:szCs w:val="22"/>
        </w:rPr>
        <w:t xml:space="preserve">     </w:t>
      </w:r>
      <w:r w:rsidRPr="002A574F">
        <w:rPr>
          <w:bCs/>
          <w:sz w:val="22"/>
          <w:szCs w:val="22"/>
        </w:rPr>
        <w:t xml:space="preserve">Suffixes </w:t>
      </w:r>
      <w:r w:rsidRPr="002A574F">
        <w:rPr>
          <w:sz w:val="22"/>
          <w:szCs w:val="22"/>
        </w:rPr>
        <w:t>–</w:t>
      </w:r>
      <w:r w:rsidRPr="002A574F">
        <w:rPr>
          <w:bCs/>
          <w:sz w:val="22"/>
          <w:szCs w:val="22"/>
        </w:rPr>
        <w:t xml:space="preserve"> Chapter 3 and </w:t>
      </w:r>
      <w:r w:rsidRPr="002A574F">
        <w:rPr>
          <w:sz w:val="22"/>
          <w:szCs w:val="22"/>
        </w:rPr>
        <w:t>Prefixes – Chapter 4</w:t>
      </w:r>
    </w:p>
    <w:p w14:paraId="42F42FAD"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firstLine="2880"/>
        <w:rPr>
          <w:sz w:val="22"/>
          <w:szCs w:val="22"/>
        </w:rPr>
      </w:pPr>
      <w:r w:rsidRPr="002A574F">
        <w:rPr>
          <w:b/>
          <w:bCs/>
          <w:sz w:val="22"/>
          <w:szCs w:val="22"/>
        </w:rPr>
        <w:tab/>
      </w:r>
      <w:r w:rsidRPr="002A574F">
        <w:rPr>
          <w:b/>
          <w:bCs/>
          <w:sz w:val="22"/>
          <w:szCs w:val="22"/>
        </w:rPr>
        <w:tab/>
      </w:r>
      <w:r w:rsidRPr="002A574F">
        <w:rPr>
          <w:b/>
          <w:bCs/>
          <w:sz w:val="22"/>
          <w:szCs w:val="22"/>
        </w:rPr>
        <w:tab/>
      </w:r>
      <w:r w:rsidRPr="002A574F">
        <w:rPr>
          <w:b/>
          <w:bCs/>
          <w:sz w:val="22"/>
          <w:szCs w:val="22"/>
        </w:rPr>
        <w:tab/>
      </w:r>
    </w:p>
    <w:p w14:paraId="2CD5E082"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880" w:hanging="2160"/>
        <w:rPr>
          <w:sz w:val="22"/>
          <w:szCs w:val="22"/>
        </w:rPr>
      </w:pPr>
      <w:r>
        <w:rPr>
          <w:sz w:val="22"/>
          <w:szCs w:val="22"/>
        </w:rPr>
        <w:t>4</w:t>
      </w:r>
      <w:r>
        <w:rPr>
          <w:sz w:val="22"/>
          <w:szCs w:val="22"/>
        </w:rPr>
        <w:tab/>
      </w:r>
      <w:r>
        <w:rPr>
          <w:sz w:val="22"/>
          <w:szCs w:val="22"/>
        </w:rPr>
        <w:tab/>
      </w:r>
      <w:r>
        <w:rPr>
          <w:sz w:val="22"/>
          <w:szCs w:val="22"/>
        </w:rPr>
        <w:tab/>
      </w:r>
      <w:r w:rsidR="00ED7769">
        <w:rPr>
          <w:sz w:val="22"/>
          <w:szCs w:val="22"/>
        </w:rPr>
        <w:t xml:space="preserve">     </w:t>
      </w:r>
      <w:r w:rsidR="00ED7769" w:rsidRPr="002A574F">
        <w:rPr>
          <w:b/>
          <w:bCs/>
          <w:sz w:val="22"/>
          <w:szCs w:val="22"/>
        </w:rPr>
        <w:t xml:space="preserve">Test </w:t>
      </w:r>
      <w:r w:rsidR="00ED7769" w:rsidRPr="002A574F">
        <w:rPr>
          <w:bCs/>
          <w:sz w:val="22"/>
          <w:szCs w:val="22"/>
        </w:rPr>
        <w:t>(Chapters 3 and 4)</w:t>
      </w:r>
    </w:p>
    <w:p w14:paraId="24129AD8" w14:textId="77777777" w:rsidR="00ED7769" w:rsidRPr="002A574F" w:rsidRDefault="00ED7769" w:rsidP="00ED7769">
      <w:pPr>
        <w:tabs>
          <w:tab w:val="left" w:pos="-1180"/>
          <w:tab w:val="left" w:pos="-720"/>
          <w:tab w:val="left" w:pos="0"/>
          <w:tab w:val="left" w:pos="720"/>
          <w:tab w:val="left" w:pos="1260"/>
          <w:tab w:val="left" w:pos="153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sidRPr="002A574F">
        <w:rPr>
          <w:sz w:val="22"/>
          <w:szCs w:val="22"/>
        </w:rPr>
        <w:tab/>
      </w: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Digestive System – Chapters 5 and 6</w:t>
      </w:r>
    </w:p>
    <w:p w14:paraId="78CB0C1C"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p>
    <w:p w14:paraId="209C7E7E"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880" w:hanging="2160"/>
        <w:rPr>
          <w:sz w:val="22"/>
          <w:szCs w:val="22"/>
        </w:rPr>
      </w:pPr>
      <w:r>
        <w:rPr>
          <w:sz w:val="22"/>
          <w:szCs w:val="22"/>
        </w:rPr>
        <w:t>5</w:t>
      </w:r>
      <w:r>
        <w:rPr>
          <w:sz w:val="22"/>
          <w:szCs w:val="22"/>
        </w:rPr>
        <w:tab/>
      </w:r>
      <w:r>
        <w:rPr>
          <w:sz w:val="22"/>
          <w:szCs w:val="22"/>
        </w:rPr>
        <w:tab/>
      </w:r>
      <w:r>
        <w:rPr>
          <w:sz w:val="22"/>
          <w:szCs w:val="22"/>
        </w:rPr>
        <w:tab/>
      </w:r>
      <w:r w:rsidR="00ED7769">
        <w:rPr>
          <w:sz w:val="22"/>
          <w:szCs w:val="22"/>
        </w:rPr>
        <w:t xml:space="preserve">     </w:t>
      </w:r>
      <w:r w:rsidR="00ED7769" w:rsidRPr="002A574F">
        <w:rPr>
          <w:b/>
          <w:bCs/>
          <w:sz w:val="22"/>
          <w:szCs w:val="22"/>
        </w:rPr>
        <w:t xml:space="preserve">Test </w:t>
      </w:r>
      <w:r w:rsidR="00ED7769" w:rsidRPr="002A574F">
        <w:rPr>
          <w:bCs/>
          <w:sz w:val="22"/>
          <w:szCs w:val="22"/>
        </w:rPr>
        <w:t>(Chapters 5 and 6)</w:t>
      </w:r>
    </w:p>
    <w:p w14:paraId="2EAD660A"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880" w:hanging="216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 xml:space="preserve">Urinary System – Chapter 7 </w:t>
      </w:r>
    </w:p>
    <w:p w14:paraId="4D30654C"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880" w:hanging="2160"/>
        <w:rPr>
          <w:sz w:val="22"/>
          <w:szCs w:val="22"/>
        </w:rPr>
      </w:pPr>
      <w:r w:rsidRPr="002A574F">
        <w:rPr>
          <w:sz w:val="22"/>
          <w:szCs w:val="22"/>
        </w:rPr>
        <w:tab/>
      </w:r>
      <w:r w:rsidRPr="002A574F">
        <w:rPr>
          <w:sz w:val="22"/>
          <w:szCs w:val="22"/>
        </w:rPr>
        <w:tab/>
      </w:r>
      <w:r w:rsidRPr="002A574F">
        <w:rPr>
          <w:sz w:val="22"/>
          <w:szCs w:val="22"/>
        </w:rPr>
        <w:tab/>
      </w:r>
      <w:r w:rsidRPr="002A574F">
        <w:rPr>
          <w:sz w:val="22"/>
          <w:szCs w:val="22"/>
        </w:rPr>
        <w:tab/>
      </w:r>
    </w:p>
    <w:p w14:paraId="54AB0261"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880" w:hanging="2160"/>
        <w:rPr>
          <w:sz w:val="22"/>
          <w:szCs w:val="22"/>
        </w:rPr>
      </w:pPr>
      <w:r>
        <w:rPr>
          <w:bCs/>
          <w:sz w:val="22"/>
          <w:szCs w:val="22"/>
        </w:rPr>
        <w:t>6</w:t>
      </w:r>
      <w:r>
        <w:rPr>
          <w:bCs/>
          <w:sz w:val="22"/>
          <w:szCs w:val="22"/>
        </w:rPr>
        <w:tab/>
      </w:r>
      <w:r>
        <w:rPr>
          <w:bCs/>
          <w:sz w:val="22"/>
          <w:szCs w:val="22"/>
        </w:rPr>
        <w:tab/>
      </w:r>
      <w:r>
        <w:rPr>
          <w:bCs/>
          <w:sz w:val="22"/>
          <w:szCs w:val="22"/>
        </w:rPr>
        <w:tab/>
      </w:r>
      <w:r w:rsidR="00ED7769">
        <w:rPr>
          <w:b/>
          <w:bCs/>
          <w:sz w:val="22"/>
          <w:szCs w:val="22"/>
        </w:rPr>
        <w:t xml:space="preserve">     </w:t>
      </w:r>
      <w:r w:rsidR="00ED7769" w:rsidRPr="002A574F">
        <w:rPr>
          <w:b/>
          <w:bCs/>
          <w:sz w:val="22"/>
          <w:szCs w:val="22"/>
        </w:rPr>
        <w:t xml:space="preserve">Test </w:t>
      </w:r>
      <w:r w:rsidR="00ED7769" w:rsidRPr="002A574F">
        <w:rPr>
          <w:bCs/>
          <w:sz w:val="22"/>
          <w:szCs w:val="22"/>
        </w:rPr>
        <w:t>(Chapter 7)</w:t>
      </w:r>
    </w:p>
    <w:p w14:paraId="3F87210D"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Male Reproductive System – Chapter 9</w:t>
      </w:r>
    </w:p>
    <w:p w14:paraId="3E0BB315" w14:textId="77777777" w:rsidR="00ED7769"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880" w:hanging="2160"/>
        <w:rPr>
          <w:b/>
          <w:sz w:val="22"/>
          <w:szCs w:val="22"/>
        </w:rPr>
      </w:pPr>
    </w:p>
    <w:p w14:paraId="61E211C8"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880" w:hanging="2160"/>
        <w:rPr>
          <w:sz w:val="22"/>
          <w:szCs w:val="22"/>
        </w:rPr>
      </w:pPr>
      <w:r>
        <w:rPr>
          <w:bCs/>
          <w:sz w:val="22"/>
          <w:szCs w:val="22"/>
        </w:rPr>
        <w:t>7</w:t>
      </w:r>
      <w:r>
        <w:rPr>
          <w:bCs/>
          <w:sz w:val="22"/>
          <w:szCs w:val="22"/>
        </w:rPr>
        <w:tab/>
      </w:r>
      <w:r>
        <w:rPr>
          <w:bCs/>
          <w:sz w:val="22"/>
          <w:szCs w:val="22"/>
        </w:rPr>
        <w:tab/>
      </w:r>
      <w:r>
        <w:rPr>
          <w:bCs/>
          <w:sz w:val="22"/>
          <w:szCs w:val="22"/>
        </w:rPr>
        <w:tab/>
      </w:r>
      <w:r w:rsidR="00ED7769">
        <w:rPr>
          <w:sz w:val="22"/>
          <w:szCs w:val="22"/>
        </w:rPr>
        <w:t xml:space="preserve">     </w:t>
      </w:r>
      <w:r w:rsidR="00ED7769" w:rsidRPr="002A574F">
        <w:rPr>
          <w:b/>
          <w:bCs/>
          <w:sz w:val="22"/>
          <w:szCs w:val="22"/>
        </w:rPr>
        <w:t>MID-TERM</w:t>
      </w:r>
      <w:r w:rsidR="00ED7769" w:rsidRPr="002A574F">
        <w:rPr>
          <w:sz w:val="22"/>
          <w:szCs w:val="22"/>
        </w:rPr>
        <w:t xml:space="preserve"> </w:t>
      </w:r>
      <w:r w:rsidR="00ED7769">
        <w:rPr>
          <w:b/>
          <w:sz w:val="22"/>
          <w:szCs w:val="22"/>
        </w:rPr>
        <w:t>EXAM</w:t>
      </w:r>
      <w:r w:rsidR="00ED7769" w:rsidRPr="0074294A">
        <w:rPr>
          <w:sz w:val="22"/>
          <w:szCs w:val="22"/>
        </w:rPr>
        <w:t xml:space="preserve"> </w:t>
      </w:r>
      <w:r w:rsidR="00ED7769" w:rsidRPr="002A574F">
        <w:rPr>
          <w:sz w:val="22"/>
          <w:szCs w:val="22"/>
        </w:rPr>
        <w:t>(Chapters 1-7 and 9)</w:t>
      </w:r>
    </w:p>
    <w:p w14:paraId="38D107BD"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right="-184" w:hanging="288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Female Reproductive System Lecture – Chapter 8</w:t>
      </w:r>
    </w:p>
    <w:p w14:paraId="4622AE95" w14:textId="77777777" w:rsidR="00ED7769"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p>
    <w:p w14:paraId="3B906A90" w14:textId="77777777" w:rsidR="00F27171" w:rsidRPr="002A574F" w:rsidRDefault="006B7C34"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Pr>
          <w:sz w:val="22"/>
          <w:szCs w:val="22"/>
        </w:rPr>
        <w:t>8</w:t>
      </w:r>
      <w:r>
        <w:rPr>
          <w:sz w:val="22"/>
          <w:szCs w:val="22"/>
        </w:rPr>
        <w:tab/>
      </w:r>
      <w:r>
        <w:rPr>
          <w:sz w:val="22"/>
          <w:szCs w:val="22"/>
        </w:rPr>
        <w:tab/>
      </w:r>
      <w:r>
        <w:rPr>
          <w:sz w:val="22"/>
          <w:szCs w:val="22"/>
        </w:rPr>
        <w:tab/>
      </w:r>
      <w:r w:rsidR="00ED7769">
        <w:rPr>
          <w:sz w:val="22"/>
          <w:szCs w:val="22"/>
        </w:rPr>
        <w:t xml:space="preserve">     </w:t>
      </w:r>
      <w:r w:rsidR="00F27171" w:rsidRPr="002A574F">
        <w:rPr>
          <w:b/>
          <w:bCs/>
          <w:sz w:val="22"/>
          <w:szCs w:val="22"/>
        </w:rPr>
        <w:t>Test (</w:t>
      </w:r>
      <w:r w:rsidR="00F27171" w:rsidRPr="002A574F">
        <w:rPr>
          <w:bCs/>
          <w:sz w:val="22"/>
          <w:szCs w:val="22"/>
        </w:rPr>
        <w:t>Chapter 8)</w:t>
      </w:r>
    </w:p>
    <w:p w14:paraId="2E54E763" w14:textId="77777777" w:rsidR="00F27171" w:rsidRDefault="00F27171"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bCs/>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Nervous System Lecture – Chapter 10</w:t>
      </w:r>
    </w:p>
    <w:p w14:paraId="0A3D88F9" w14:textId="77777777" w:rsidR="00ED7769"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bCs/>
          <w:sz w:val="22"/>
          <w:szCs w:val="22"/>
        </w:rPr>
      </w:pPr>
    </w:p>
    <w:p w14:paraId="75BC8149" w14:textId="77777777" w:rsidR="00F27171" w:rsidRPr="002A574F" w:rsidRDefault="006B7C34"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Pr>
          <w:bCs/>
          <w:sz w:val="22"/>
          <w:szCs w:val="22"/>
        </w:rPr>
        <w:t>9</w:t>
      </w:r>
      <w:r>
        <w:rPr>
          <w:bCs/>
          <w:sz w:val="22"/>
          <w:szCs w:val="22"/>
        </w:rPr>
        <w:tab/>
      </w:r>
      <w:r>
        <w:rPr>
          <w:bCs/>
          <w:sz w:val="22"/>
          <w:szCs w:val="22"/>
        </w:rPr>
        <w:tab/>
      </w:r>
      <w:r w:rsidR="00ED7769">
        <w:rPr>
          <w:sz w:val="22"/>
          <w:szCs w:val="22"/>
        </w:rPr>
        <w:tab/>
        <w:t xml:space="preserve">     </w:t>
      </w:r>
      <w:r w:rsidR="00F27171" w:rsidRPr="002A574F">
        <w:rPr>
          <w:b/>
          <w:bCs/>
          <w:sz w:val="22"/>
          <w:szCs w:val="22"/>
        </w:rPr>
        <w:t xml:space="preserve">Test </w:t>
      </w:r>
      <w:r w:rsidR="00F27171" w:rsidRPr="002A574F">
        <w:rPr>
          <w:bCs/>
          <w:sz w:val="22"/>
          <w:szCs w:val="22"/>
        </w:rPr>
        <w:t>(Chapter 10)</w:t>
      </w:r>
    </w:p>
    <w:p w14:paraId="5BB8BCA3" w14:textId="77777777" w:rsidR="00F27171" w:rsidRDefault="00F27171"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Cardiovascular System Lecture – Chapter 11</w:t>
      </w:r>
    </w:p>
    <w:p w14:paraId="5929A170" w14:textId="77777777" w:rsidR="00ED7769" w:rsidRDefault="00ED7769"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bCs/>
          <w:sz w:val="22"/>
          <w:szCs w:val="22"/>
        </w:rPr>
      </w:pPr>
    </w:p>
    <w:p w14:paraId="2D2338EE" w14:textId="77777777" w:rsidR="00F27171" w:rsidRPr="002A574F" w:rsidRDefault="006B7C34"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2880" w:hanging="2160"/>
        <w:rPr>
          <w:sz w:val="22"/>
          <w:szCs w:val="22"/>
        </w:rPr>
      </w:pPr>
      <w:r>
        <w:rPr>
          <w:bCs/>
          <w:sz w:val="22"/>
          <w:szCs w:val="22"/>
        </w:rPr>
        <w:t>10</w:t>
      </w:r>
      <w:r>
        <w:rPr>
          <w:bCs/>
          <w:sz w:val="22"/>
          <w:szCs w:val="22"/>
        </w:rPr>
        <w:tab/>
      </w:r>
      <w:r>
        <w:rPr>
          <w:bCs/>
          <w:sz w:val="22"/>
          <w:szCs w:val="22"/>
        </w:rPr>
        <w:tab/>
      </w:r>
      <w:r w:rsidR="00ED7769" w:rsidRPr="002A574F">
        <w:rPr>
          <w:sz w:val="22"/>
          <w:szCs w:val="22"/>
        </w:rPr>
        <w:tab/>
      </w:r>
      <w:r w:rsidR="00ED7769">
        <w:rPr>
          <w:sz w:val="22"/>
          <w:szCs w:val="22"/>
        </w:rPr>
        <w:t xml:space="preserve">     </w:t>
      </w:r>
      <w:r w:rsidR="00F27171" w:rsidRPr="002A574F">
        <w:rPr>
          <w:b/>
          <w:bCs/>
          <w:sz w:val="22"/>
          <w:szCs w:val="22"/>
        </w:rPr>
        <w:t xml:space="preserve">Test </w:t>
      </w:r>
      <w:r w:rsidR="00F27171" w:rsidRPr="002A574F">
        <w:rPr>
          <w:bCs/>
          <w:sz w:val="22"/>
          <w:szCs w:val="22"/>
        </w:rPr>
        <w:t>(Chapter 11)</w:t>
      </w:r>
    </w:p>
    <w:p w14:paraId="3B4BC3E0" w14:textId="77777777" w:rsidR="00F27171" w:rsidRDefault="00F27171"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Respiratory System Lecture – Chapter 12</w:t>
      </w:r>
    </w:p>
    <w:p w14:paraId="64A631CE" w14:textId="77777777" w:rsidR="00ED7769" w:rsidRDefault="00ED7769"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p>
    <w:p w14:paraId="56D185F9" w14:textId="77777777" w:rsidR="00F27171" w:rsidRPr="002A574F" w:rsidRDefault="006B7C34"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Pr>
          <w:sz w:val="22"/>
          <w:szCs w:val="22"/>
        </w:rPr>
        <w:t>11</w:t>
      </w:r>
      <w:r>
        <w:rPr>
          <w:sz w:val="22"/>
          <w:szCs w:val="22"/>
        </w:rPr>
        <w:tab/>
      </w:r>
      <w:r>
        <w:rPr>
          <w:sz w:val="22"/>
          <w:szCs w:val="22"/>
        </w:rPr>
        <w:tab/>
      </w:r>
      <w:r w:rsidR="00ED7769">
        <w:rPr>
          <w:sz w:val="22"/>
          <w:szCs w:val="22"/>
        </w:rPr>
        <w:tab/>
        <w:t xml:space="preserve">     </w:t>
      </w:r>
      <w:r w:rsidR="00F27171" w:rsidRPr="00EC7D0F">
        <w:rPr>
          <w:b/>
          <w:sz w:val="22"/>
          <w:szCs w:val="22"/>
        </w:rPr>
        <w:t>NO CLASS: Release time for Medical History Preparation</w:t>
      </w:r>
      <w:r w:rsidR="00F27171" w:rsidRPr="002A574F">
        <w:rPr>
          <w:b/>
          <w:bCs/>
          <w:sz w:val="22"/>
          <w:szCs w:val="22"/>
        </w:rPr>
        <w:t xml:space="preserve"> Test (</w:t>
      </w:r>
      <w:r w:rsidR="00F27171" w:rsidRPr="002A574F">
        <w:rPr>
          <w:bCs/>
          <w:sz w:val="22"/>
          <w:szCs w:val="22"/>
        </w:rPr>
        <w:t>Chapter 8)</w:t>
      </w:r>
    </w:p>
    <w:p w14:paraId="3F0D8F01" w14:textId="77777777" w:rsidR="00ED7769" w:rsidRDefault="00F27171"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p>
    <w:p w14:paraId="0633E246"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bCs/>
          <w:sz w:val="22"/>
          <w:szCs w:val="22"/>
        </w:rPr>
      </w:pPr>
      <w:r>
        <w:rPr>
          <w:sz w:val="22"/>
          <w:szCs w:val="22"/>
        </w:rPr>
        <w:t>12</w:t>
      </w:r>
      <w:r>
        <w:rPr>
          <w:sz w:val="22"/>
          <w:szCs w:val="22"/>
        </w:rPr>
        <w:tab/>
      </w:r>
      <w:r>
        <w:rPr>
          <w:sz w:val="22"/>
          <w:szCs w:val="22"/>
        </w:rPr>
        <w:tab/>
      </w:r>
      <w:r w:rsidR="00ED7769" w:rsidRPr="002A574F">
        <w:rPr>
          <w:sz w:val="22"/>
          <w:szCs w:val="22"/>
        </w:rPr>
        <w:tab/>
      </w:r>
      <w:r w:rsidR="00ED7769">
        <w:rPr>
          <w:sz w:val="22"/>
          <w:szCs w:val="22"/>
        </w:rPr>
        <w:t xml:space="preserve">     </w:t>
      </w:r>
      <w:r w:rsidR="00ED7769" w:rsidRPr="002A574F">
        <w:rPr>
          <w:b/>
          <w:bCs/>
          <w:sz w:val="22"/>
          <w:szCs w:val="22"/>
        </w:rPr>
        <w:t xml:space="preserve">Test </w:t>
      </w:r>
      <w:r w:rsidR="00ED7769" w:rsidRPr="002A574F">
        <w:rPr>
          <w:bCs/>
          <w:sz w:val="22"/>
          <w:szCs w:val="22"/>
        </w:rPr>
        <w:t>(Chapter 12)</w:t>
      </w:r>
    </w:p>
    <w:p w14:paraId="0F7C40CB"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Blood Lecture – Chapter 13</w:t>
      </w:r>
    </w:p>
    <w:p w14:paraId="2CCE696A" w14:textId="77777777" w:rsidR="00ED7769" w:rsidRPr="00F87635"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b/>
          <w:sz w:val="22"/>
          <w:szCs w:val="22"/>
          <w:u w:val="single"/>
        </w:rPr>
      </w:pPr>
      <w:r>
        <w:rPr>
          <w:sz w:val="22"/>
          <w:szCs w:val="22"/>
        </w:rPr>
        <w:tab/>
      </w:r>
      <w:r>
        <w:rPr>
          <w:sz w:val="22"/>
          <w:szCs w:val="22"/>
        </w:rPr>
        <w:tab/>
      </w:r>
      <w:r>
        <w:rPr>
          <w:sz w:val="22"/>
          <w:szCs w:val="22"/>
        </w:rPr>
        <w:tab/>
        <w:t xml:space="preserve">     </w:t>
      </w:r>
      <w:r w:rsidRPr="00892AFB">
        <w:rPr>
          <w:b/>
          <w:sz w:val="22"/>
          <w:szCs w:val="22"/>
          <w:u w:val="single"/>
        </w:rPr>
        <w:t>Medical History Assignment Due</w:t>
      </w:r>
      <w:r>
        <w:rPr>
          <w:sz w:val="22"/>
          <w:szCs w:val="22"/>
        </w:rPr>
        <w:tab/>
      </w:r>
      <w:r w:rsidRPr="002A574F">
        <w:rPr>
          <w:sz w:val="22"/>
          <w:szCs w:val="22"/>
        </w:rPr>
        <w:tab/>
      </w:r>
      <w:r>
        <w:rPr>
          <w:sz w:val="22"/>
          <w:szCs w:val="22"/>
        </w:rPr>
        <w:t xml:space="preserve"> </w:t>
      </w:r>
    </w:p>
    <w:p w14:paraId="05AECDCB" w14:textId="77777777" w:rsidR="00ED7769"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sz w:val="22"/>
          <w:szCs w:val="22"/>
        </w:rPr>
      </w:pPr>
    </w:p>
    <w:p w14:paraId="1E19A6C3" w14:textId="77777777" w:rsidR="00F27171" w:rsidRDefault="006B7C34"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bCs/>
          <w:sz w:val="22"/>
          <w:szCs w:val="22"/>
        </w:rPr>
      </w:pPr>
      <w:r>
        <w:rPr>
          <w:sz w:val="22"/>
          <w:szCs w:val="22"/>
        </w:rPr>
        <w:t>13</w:t>
      </w:r>
      <w:r>
        <w:rPr>
          <w:sz w:val="22"/>
          <w:szCs w:val="22"/>
        </w:rPr>
        <w:tab/>
      </w:r>
      <w:r>
        <w:rPr>
          <w:sz w:val="22"/>
          <w:szCs w:val="22"/>
        </w:rPr>
        <w:tab/>
      </w:r>
      <w:r>
        <w:rPr>
          <w:sz w:val="22"/>
          <w:szCs w:val="22"/>
        </w:rPr>
        <w:tab/>
      </w:r>
      <w:r w:rsidR="00ED7769">
        <w:rPr>
          <w:sz w:val="22"/>
          <w:szCs w:val="22"/>
        </w:rPr>
        <w:t xml:space="preserve">     </w:t>
      </w:r>
      <w:r w:rsidR="00F27171" w:rsidRPr="002A574F">
        <w:rPr>
          <w:b/>
          <w:bCs/>
          <w:sz w:val="22"/>
          <w:szCs w:val="22"/>
        </w:rPr>
        <w:t xml:space="preserve">Test </w:t>
      </w:r>
      <w:r w:rsidR="00F27171" w:rsidRPr="002A574F">
        <w:rPr>
          <w:bCs/>
          <w:sz w:val="22"/>
          <w:szCs w:val="22"/>
        </w:rPr>
        <w:t>(Chapter 13)</w:t>
      </w:r>
      <w:r w:rsidR="00F27171">
        <w:rPr>
          <w:bCs/>
          <w:sz w:val="22"/>
          <w:szCs w:val="22"/>
        </w:rPr>
        <w:t xml:space="preserve"> </w:t>
      </w:r>
    </w:p>
    <w:p w14:paraId="591F3B4A" w14:textId="77777777" w:rsidR="00ED7769" w:rsidRPr="002A574F" w:rsidRDefault="00F27171" w:rsidP="00F27171">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r>
        <w:rPr>
          <w:b/>
          <w:bCs/>
          <w:sz w:val="22"/>
          <w:szCs w:val="22"/>
        </w:rPr>
        <w:tab/>
      </w:r>
      <w:r>
        <w:rPr>
          <w:b/>
          <w:bCs/>
          <w:sz w:val="22"/>
          <w:szCs w:val="22"/>
        </w:rPr>
        <w:tab/>
      </w:r>
      <w:r>
        <w:rPr>
          <w:b/>
          <w:bCs/>
          <w:sz w:val="22"/>
          <w:szCs w:val="22"/>
        </w:rPr>
        <w:tab/>
        <w:t xml:space="preserve">     </w:t>
      </w:r>
      <w:r w:rsidRPr="002A574F">
        <w:rPr>
          <w:sz w:val="22"/>
          <w:szCs w:val="22"/>
        </w:rPr>
        <w:t>Lymphatic System Lecture – Chapter 14</w:t>
      </w:r>
    </w:p>
    <w:p w14:paraId="1E32656B" w14:textId="77777777" w:rsidR="00ED7769"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720"/>
        <w:rPr>
          <w:sz w:val="22"/>
          <w:szCs w:val="22"/>
        </w:rPr>
      </w:pPr>
    </w:p>
    <w:p w14:paraId="0E69840E"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bCs/>
          <w:sz w:val="22"/>
          <w:szCs w:val="22"/>
        </w:rPr>
      </w:pPr>
      <w:r>
        <w:rPr>
          <w:sz w:val="22"/>
          <w:szCs w:val="22"/>
        </w:rPr>
        <w:t>14</w:t>
      </w:r>
      <w:r>
        <w:rPr>
          <w:sz w:val="22"/>
          <w:szCs w:val="22"/>
        </w:rPr>
        <w:tab/>
      </w:r>
      <w:r>
        <w:rPr>
          <w:sz w:val="22"/>
          <w:szCs w:val="22"/>
        </w:rPr>
        <w:tab/>
      </w:r>
      <w:r>
        <w:rPr>
          <w:sz w:val="22"/>
          <w:szCs w:val="22"/>
        </w:rPr>
        <w:tab/>
      </w:r>
      <w:r w:rsidR="00ED7769">
        <w:rPr>
          <w:sz w:val="22"/>
          <w:szCs w:val="22"/>
        </w:rPr>
        <w:t xml:space="preserve">     </w:t>
      </w:r>
      <w:r w:rsidR="00ED7769" w:rsidRPr="002A574F">
        <w:rPr>
          <w:b/>
          <w:bCs/>
          <w:sz w:val="22"/>
          <w:szCs w:val="22"/>
        </w:rPr>
        <w:t xml:space="preserve">Test </w:t>
      </w:r>
      <w:r w:rsidR="00ED7769" w:rsidRPr="002A574F">
        <w:rPr>
          <w:bCs/>
          <w:sz w:val="22"/>
          <w:szCs w:val="22"/>
        </w:rPr>
        <w:t>(Chapter 14)</w:t>
      </w:r>
    </w:p>
    <w:p w14:paraId="00FBB9D3"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sz w:val="22"/>
          <w:szCs w:val="22"/>
        </w:rPr>
      </w:pPr>
      <w:r w:rsidRPr="002A574F">
        <w:rPr>
          <w:bCs/>
          <w:sz w:val="22"/>
          <w:szCs w:val="22"/>
        </w:rPr>
        <w:tab/>
      </w:r>
      <w:r w:rsidRPr="002A574F">
        <w:rPr>
          <w:bCs/>
          <w:sz w:val="22"/>
          <w:szCs w:val="22"/>
        </w:rPr>
        <w:tab/>
      </w:r>
      <w:r w:rsidRPr="002A574F">
        <w:rPr>
          <w:bCs/>
          <w:sz w:val="22"/>
          <w:szCs w:val="22"/>
        </w:rPr>
        <w:tab/>
      </w:r>
      <w:r>
        <w:rPr>
          <w:bCs/>
          <w:sz w:val="22"/>
          <w:szCs w:val="22"/>
        </w:rPr>
        <w:t xml:space="preserve">     </w:t>
      </w:r>
      <w:r w:rsidRPr="002A574F">
        <w:rPr>
          <w:bCs/>
          <w:sz w:val="22"/>
          <w:szCs w:val="22"/>
        </w:rPr>
        <w:t xml:space="preserve">Musculoskeletal System Lecture </w:t>
      </w:r>
      <w:r w:rsidRPr="002A574F">
        <w:rPr>
          <w:sz w:val="22"/>
          <w:szCs w:val="22"/>
        </w:rPr>
        <w:t>– Chapter 15</w:t>
      </w:r>
    </w:p>
    <w:p w14:paraId="5414719F" w14:textId="77777777" w:rsidR="00ED7769" w:rsidRPr="002A574F"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sz w:val="22"/>
          <w:szCs w:val="22"/>
        </w:rPr>
      </w:pPr>
      <w:r w:rsidRPr="002A574F">
        <w:rPr>
          <w:sz w:val="22"/>
          <w:szCs w:val="22"/>
        </w:rPr>
        <w:tab/>
      </w:r>
      <w:r w:rsidRPr="002A574F">
        <w:rPr>
          <w:sz w:val="22"/>
          <w:szCs w:val="22"/>
        </w:rPr>
        <w:tab/>
      </w:r>
      <w:r w:rsidRPr="002A574F">
        <w:rPr>
          <w:sz w:val="22"/>
          <w:szCs w:val="22"/>
        </w:rPr>
        <w:tab/>
      </w:r>
      <w:r>
        <w:rPr>
          <w:sz w:val="22"/>
          <w:szCs w:val="22"/>
        </w:rPr>
        <w:t xml:space="preserve">     </w:t>
      </w:r>
      <w:r w:rsidRPr="002A574F">
        <w:rPr>
          <w:sz w:val="22"/>
          <w:szCs w:val="22"/>
        </w:rPr>
        <w:t>Review for Final</w:t>
      </w:r>
    </w:p>
    <w:p w14:paraId="2F57D3C7" w14:textId="77777777" w:rsidR="00ED7769" w:rsidRDefault="00ED7769"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sz w:val="22"/>
          <w:szCs w:val="22"/>
        </w:rPr>
      </w:pPr>
      <w:r>
        <w:rPr>
          <w:sz w:val="22"/>
          <w:szCs w:val="22"/>
        </w:rPr>
        <w:tab/>
      </w:r>
      <w:r>
        <w:rPr>
          <w:sz w:val="22"/>
          <w:szCs w:val="22"/>
        </w:rPr>
        <w:tab/>
      </w:r>
      <w:r>
        <w:rPr>
          <w:sz w:val="22"/>
          <w:szCs w:val="22"/>
        </w:rPr>
        <w:tab/>
      </w:r>
    </w:p>
    <w:p w14:paraId="576457A0" w14:textId="77777777" w:rsidR="00ED7769" w:rsidRPr="002A574F" w:rsidRDefault="006B7C34" w:rsidP="00ED7769">
      <w:pPr>
        <w:tabs>
          <w:tab w:val="left" w:pos="-1180"/>
          <w:tab w:val="left" w:pos="-720"/>
          <w:tab w:val="left" w:pos="0"/>
          <w:tab w:val="left" w:pos="720"/>
          <w:tab w:val="left" w:pos="1260"/>
          <w:tab w:val="left" w:pos="2160"/>
          <w:tab w:val="left" w:pos="2520"/>
          <w:tab w:val="left" w:pos="3600"/>
          <w:tab w:val="left" w:pos="4320"/>
          <w:tab w:val="left" w:pos="5040"/>
          <w:tab w:val="left" w:pos="5760"/>
          <w:tab w:val="left" w:pos="6300"/>
          <w:tab w:val="left" w:pos="7020"/>
        </w:tabs>
        <w:spacing w:line="230" w:lineRule="auto"/>
        <w:ind w:left="3600" w:hanging="2880"/>
        <w:rPr>
          <w:sz w:val="22"/>
          <w:szCs w:val="22"/>
        </w:rPr>
      </w:pPr>
      <w:r>
        <w:rPr>
          <w:sz w:val="22"/>
          <w:szCs w:val="22"/>
        </w:rPr>
        <w:t>15</w:t>
      </w:r>
      <w:r>
        <w:rPr>
          <w:sz w:val="22"/>
          <w:szCs w:val="22"/>
        </w:rPr>
        <w:tab/>
      </w:r>
      <w:r>
        <w:rPr>
          <w:sz w:val="22"/>
          <w:szCs w:val="22"/>
        </w:rPr>
        <w:tab/>
      </w:r>
      <w:r w:rsidR="00ED7769" w:rsidRPr="002A574F">
        <w:rPr>
          <w:sz w:val="22"/>
          <w:szCs w:val="22"/>
        </w:rPr>
        <w:tab/>
      </w:r>
      <w:r w:rsidR="00ED7769">
        <w:rPr>
          <w:sz w:val="22"/>
          <w:szCs w:val="22"/>
        </w:rPr>
        <w:t xml:space="preserve">     </w:t>
      </w:r>
      <w:r w:rsidR="00ED7769" w:rsidRPr="002A574F">
        <w:rPr>
          <w:b/>
          <w:bCs/>
          <w:sz w:val="22"/>
          <w:szCs w:val="22"/>
        </w:rPr>
        <w:t>FINAL EXAM (</w:t>
      </w:r>
      <w:r w:rsidR="00ED7769" w:rsidRPr="002A574F">
        <w:rPr>
          <w:sz w:val="22"/>
          <w:szCs w:val="22"/>
        </w:rPr>
        <w:t xml:space="preserve">Chapters 10-15 and </w:t>
      </w:r>
      <w:r w:rsidR="00ED7769">
        <w:rPr>
          <w:sz w:val="22"/>
          <w:szCs w:val="22"/>
        </w:rPr>
        <w:t xml:space="preserve">8) </w:t>
      </w:r>
    </w:p>
    <w:p w14:paraId="3F828944" w14:textId="77777777" w:rsidR="00EB5007" w:rsidRDefault="00ED7769" w:rsidP="00ED7769">
      <w:pPr>
        <w:tabs>
          <w:tab w:val="left" w:pos="-1180"/>
          <w:tab w:val="left" w:pos="-720"/>
          <w:tab w:val="left" w:pos="0"/>
          <w:tab w:val="left" w:pos="720"/>
          <w:tab w:val="left" w:pos="1260"/>
          <w:tab w:val="left" w:pos="2160"/>
          <w:tab w:val="left" w:pos="2880"/>
          <w:tab w:val="left" w:pos="3600"/>
          <w:tab w:val="left" w:pos="4320"/>
          <w:tab w:val="left" w:pos="5040"/>
          <w:tab w:val="left" w:pos="5760"/>
          <w:tab w:val="left" w:pos="6300"/>
          <w:tab w:val="left" w:pos="7020"/>
        </w:tabs>
        <w:spacing w:line="230" w:lineRule="auto"/>
        <w:ind w:left="3600" w:hanging="2880"/>
      </w:pPr>
      <w:r>
        <w:rPr>
          <w:sz w:val="22"/>
          <w:szCs w:val="22"/>
        </w:rPr>
        <w:tab/>
      </w:r>
      <w:r>
        <w:rPr>
          <w:sz w:val="22"/>
          <w:szCs w:val="22"/>
        </w:rPr>
        <w:tab/>
        <w:t xml:space="preserve">            Regular Class Time and Place</w:t>
      </w:r>
    </w:p>
    <w:sectPr w:rsidR="00EB5007" w:rsidSect="00C75147">
      <w:pgSz w:w="12240" w:h="15840"/>
      <w:pgMar w:top="576" w:right="288" w:bottom="576" w:left="576" w:header="806"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Poor Richard"/>
    <w:panose1 w:val="020B0604020202020204"/>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CE8"/>
    <w:multiLevelType w:val="hybridMultilevel"/>
    <w:tmpl w:val="59E0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86CE0"/>
    <w:multiLevelType w:val="hybridMultilevel"/>
    <w:tmpl w:val="81F2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13BFC"/>
    <w:multiLevelType w:val="hybridMultilevel"/>
    <w:tmpl w:val="D48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13398"/>
    <w:multiLevelType w:val="hybridMultilevel"/>
    <w:tmpl w:val="E8549728"/>
    <w:lvl w:ilvl="0" w:tplc="38360E7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16cid:durableId="2130083806">
    <w:abstractNumId w:val="3"/>
  </w:num>
  <w:num w:numId="2" w16cid:durableId="1839610275">
    <w:abstractNumId w:val="0"/>
  </w:num>
  <w:num w:numId="3" w16cid:durableId="1766921707">
    <w:abstractNumId w:val="2"/>
  </w:num>
  <w:num w:numId="4" w16cid:durableId="1606814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48"/>
    <w:rsid w:val="00046160"/>
    <w:rsid w:val="000724D7"/>
    <w:rsid w:val="000E5072"/>
    <w:rsid w:val="0011540A"/>
    <w:rsid w:val="00134220"/>
    <w:rsid w:val="001402CF"/>
    <w:rsid w:val="00167AB4"/>
    <w:rsid w:val="001E16F0"/>
    <w:rsid w:val="001F25CB"/>
    <w:rsid w:val="002118C1"/>
    <w:rsid w:val="00240AC2"/>
    <w:rsid w:val="002907E4"/>
    <w:rsid w:val="002D455D"/>
    <w:rsid w:val="002D49D2"/>
    <w:rsid w:val="002E2894"/>
    <w:rsid w:val="003359CF"/>
    <w:rsid w:val="00365DEB"/>
    <w:rsid w:val="003B79BF"/>
    <w:rsid w:val="003D02CF"/>
    <w:rsid w:val="0046641B"/>
    <w:rsid w:val="00486248"/>
    <w:rsid w:val="004A6B38"/>
    <w:rsid w:val="004B5BB2"/>
    <w:rsid w:val="004B7291"/>
    <w:rsid w:val="00571829"/>
    <w:rsid w:val="00594CBC"/>
    <w:rsid w:val="005B485C"/>
    <w:rsid w:val="005B5480"/>
    <w:rsid w:val="005F1402"/>
    <w:rsid w:val="006154A2"/>
    <w:rsid w:val="00636683"/>
    <w:rsid w:val="006B7C34"/>
    <w:rsid w:val="006E60D9"/>
    <w:rsid w:val="00726281"/>
    <w:rsid w:val="007513F2"/>
    <w:rsid w:val="00762DC7"/>
    <w:rsid w:val="007B0C3A"/>
    <w:rsid w:val="007C2E0C"/>
    <w:rsid w:val="00831F67"/>
    <w:rsid w:val="008514E2"/>
    <w:rsid w:val="00881BC7"/>
    <w:rsid w:val="008960E4"/>
    <w:rsid w:val="008F4996"/>
    <w:rsid w:val="009211A0"/>
    <w:rsid w:val="00927DDE"/>
    <w:rsid w:val="00927F74"/>
    <w:rsid w:val="009B0A60"/>
    <w:rsid w:val="009E7796"/>
    <w:rsid w:val="009F49ED"/>
    <w:rsid w:val="00A0536D"/>
    <w:rsid w:val="00A06764"/>
    <w:rsid w:val="00A2134D"/>
    <w:rsid w:val="00A41505"/>
    <w:rsid w:val="00A562F3"/>
    <w:rsid w:val="00A73390"/>
    <w:rsid w:val="00A850E5"/>
    <w:rsid w:val="00A907A4"/>
    <w:rsid w:val="00AD004A"/>
    <w:rsid w:val="00B032D7"/>
    <w:rsid w:val="00B1025E"/>
    <w:rsid w:val="00B462C1"/>
    <w:rsid w:val="00B62455"/>
    <w:rsid w:val="00BF5D91"/>
    <w:rsid w:val="00C00AEA"/>
    <w:rsid w:val="00C51F8A"/>
    <w:rsid w:val="00C61178"/>
    <w:rsid w:val="00C75147"/>
    <w:rsid w:val="00CC16B1"/>
    <w:rsid w:val="00D23E4D"/>
    <w:rsid w:val="00D63BBA"/>
    <w:rsid w:val="00D9095D"/>
    <w:rsid w:val="00D96932"/>
    <w:rsid w:val="00DE47A3"/>
    <w:rsid w:val="00DF54CF"/>
    <w:rsid w:val="00E11CDE"/>
    <w:rsid w:val="00E87E44"/>
    <w:rsid w:val="00EB5007"/>
    <w:rsid w:val="00ED7769"/>
    <w:rsid w:val="00F27171"/>
    <w:rsid w:val="00F6048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FE376E"/>
  <w15:docId w15:val="{25DD52B7-65C7-481B-9EC6-119C6999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486248"/>
  </w:style>
  <w:style w:type="character" w:styleId="FootnoteReference">
    <w:name w:val="footnote reference"/>
    <w:rsid w:val="00486248"/>
  </w:style>
  <w:style w:type="character" w:styleId="Hyperlink">
    <w:name w:val="Hyperlink"/>
    <w:basedOn w:val="DefaultParagraphFont"/>
    <w:rsid w:val="00486248"/>
    <w:rPr>
      <w:color w:val="0000FF"/>
      <w:u w:val="single"/>
    </w:rPr>
  </w:style>
  <w:style w:type="paragraph" w:styleId="BalloonText">
    <w:name w:val="Balloon Text"/>
    <w:basedOn w:val="Normal"/>
    <w:link w:val="BalloonTextChar"/>
    <w:rsid w:val="00486248"/>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486248"/>
    <w:rPr>
      <w:rFonts w:ascii="Tahoma" w:eastAsia="Times New Roman" w:hAnsi="Tahoma" w:cs="Tahoma"/>
      <w:sz w:val="16"/>
      <w:szCs w:val="16"/>
    </w:rPr>
  </w:style>
  <w:style w:type="paragraph" w:styleId="BodyTextIndent">
    <w:name w:val="Body Text Indent"/>
    <w:basedOn w:val="Normal"/>
    <w:link w:val="BodyTextIndentChar"/>
    <w:rsid w:val="00486248"/>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300"/>
        <w:tab w:val="left" w:pos="7020"/>
        <w:tab w:val="left" w:pos="7200"/>
        <w:tab w:val="left" w:pos="7920"/>
        <w:tab w:val="left" w:pos="8640"/>
        <w:tab w:val="left" w:pos="9360"/>
        <w:tab w:val="left" w:pos="10080"/>
        <w:tab w:val="left" w:pos="10800"/>
      </w:tabs>
      <w:autoSpaceDE w:val="0"/>
      <w:autoSpaceDN w:val="0"/>
      <w:adjustRightInd w:val="0"/>
      <w:ind w:left="72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86248"/>
    <w:rPr>
      <w:rFonts w:ascii="Times New Roman" w:eastAsia="Times New Roman" w:hAnsi="Times New Roman" w:cs="Times New Roman"/>
    </w:rPr>
  </w:style>
  <w:style w:type="character" w:styleId="FollowedHyperlink">
    <w:name w:val="FollowedHyperlink"/>
    <w:basedOn w:val="DefaultParagraphFont"/>
    <w:rsid w:val="00486248"/>
    <w:rPr>
      <w:color w:val="800080"/>
      <w:u w:val="single"/>
    </w:rPr>
  </w:style>
  <w:style w:type="paragraph" w:styleId="ListParagraph">
    <w:name w:val="List Paragraph"/>
    <w:basedOn w:val="Normal"/>
    <w:rsid w:val="00B1025E"/>
    <w:pPr>
      <w:ind w:left="720"/>
      <w:contextualSpacing/>
    </w:pPr>
  </w:style>
  <w:style w:type="character" w:styleId="UnresolvedMention">
    <w:name w:val="Unresolved Mention"/>
    <w:basedOn w:val="DefaultParagraphFont"/>
    <w:uiPriority w:val="99"/>
    <w:semiHidden/>
    <w:unhideWhenUsed/>
    <w:rsid w:val="001F25CB"/>
    <w:rPr>
      <w:color w:val="605E5C"/>
      <w:shd w:val="clear" w:color="auto" w:fill="E1DFDD"/>
    </w:rPr>
  </w:style>
  <w:style w:type="table" w:styleId="TableGrid">
    <w:name w:val="Table Grid"/>
    <w:basedOn w:val="TableNormal"/>
    <w:uiPriority w:val="39"/>
    <w:rsid w:val="00751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13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valenciacollege.edu/academicpoliciesprocedures/studentcodeof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talog.valenciacollege.edu/academicpoliciesprocedures/student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lenciacollege.edu/academics/calendar/documents/important-dates-calendar-2019-2020.pdf" TargetMode="External"/><Relationship Id="rId5" Type="http://schemas.openxmlformats.org/officeDocument/2006/relationships/numbering" Target="numbering.xml"/><Relationship Id="rId15" Type="http://schemas.openxmlformats.org/officeDocument/2006/relationships/hyperlink" Target="http://www.valenciacollege.edu/competencies" TargetMode="External"/><Relationship Id="rId10" Type="http://schemas.openxmlformats.org/officeDocument/2006/relationships/hyperlink" Target="https://valenciacollege.edu/academics/calendar/documents/important-dates-calendar-2019-2020.pdf" TargetMode="External"/><Relationship Id="rId4" Type="http://schemas.openxmlformats.org/officeDocument/2006/relationships/customXml" Target="../customXml/item4.xml"/><Relationship Id="rId9" Type="http://schemas.openxmlformats.org/officeDocument/2006/relationships/hyperlink" Target="mailto:lwilson@valenciacollege.edu" TargetMode="External"/><Relationship Id="rId14" Type="http://schemas.openxmlformats.org/officeDocument/2006/relationships/hyperlink" Target="https://valenciacollege.edu/students/learning-support/west/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305AF959A96409B737EEE32F080F6" ma:contentTypeVersion="" ma:contentTypeDescription="Create a new document." ma:contentTypeScope="" ma:versionID="40edba1a8216a2a05a902ec14100d2f2">
  <xsd:schema xmlns:xsd="http://www.w3.org/2001/XMLSchema" xmlns:xs="http://www.w3.org/2001/XMLSchema" xmlns:p="http://schemas.microsoft.com/office/2006/metadata/properties" targetNamespace="http://schemas.microsoft.com/office/2006/metadata/properties" ma:root="true" ma:fieldsID="b5b6d4f0080873c136c37324f7de1e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03B1A-820B-44B3-90DF-99AF3B3F84DA}">
  <ds:schemaRefs>
    <ds:schemaRef ds:uri="http://schemas.openxmlformats.org/officeDocument/2006/bibliography"/>
  </ds:schemaRefs>
</ds:datastoreItem>
</file>

<file path=customXml/itemProps2.xml><?xml version="1.0" encoding="utf-8"?>
<ds:datastoreItem xmlns:ds="http://schemas.openxmlformats.org/officeDocument/2006/customXml" ds:itemID="{8BD6F713-B84A-4913-9F9D-36F6E7CBA7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F7715-D433-4BE6-9E6F-89B4B4C43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82E871-DAE7-4902-9564-07C55E71A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lincoln-wilson</dc:creator>
  <cp:lastModifiedBy>Lynda Wilson</cp:lastModifiedBy>
  <cp:revision>2</cp:revision>
  <cp:lastPrinted>2019-07-31T18:01:00Z</cp:lastPrinted>
  <dcterms:created xsi:type="dcterms:W3CDTF">2023-01-18T16:30:00Z</dcterms:created>
  <dcterms:modified xsi:type="dcterms:W3CDTF">2023-01-18T16:30:00Z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0x010100F6C305AF959A96409B737EEE32F080F6</vt:lpwstr>
  </property>
</Properties>
</file>